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5D4F" w:rsidRPr="00962340" w:rsidRDefault="00175D4F" w:rsidP="003F41CD">
      <w:pPr>
        <w:pStyle w:val="NormalWeb"/>
        <w:spacing w:before="120" w:beforeAutospacing="0" w:after="0" w:afterAutospacing="0" w:line="216" w:lineRule="auto"/>
        <w:textAlignment w:val="baseline"/>
        <w:rPr>
          <w:rFonts w:ascii="Constantia" w:eastAsia="+mn-ea" w:hAnsi="Constantia" w:cs="+mn-cs"/>
          <w:color w:val="000000"/>
          <w:kern w:val="24"/>
          <w:sz w:val="22"/>
          <w:szCs w:val="22"/>
        </w:rPr>
      </w:pPr>
      <w:r w:rsidRPr="00962340">
        <w:rPr>
          <w:rFonts w:ascii="Constantia" w:eastAsia="+mn-ea" w:hAnsi="Constantia" w:cs="+mn-cs"/>
          <w:color w:val="000000"/>
          <w:kern w:val="24"/>
          <w:sz w:val="22"/>
          <w:szCs w:val="22"/>
        </w:rPr>
        <w:t xml:space="preserve">SOSYOLOJİ </w:t>
      </w:r>
      <w:r w:rsidR="007C028D" w:rsidRPr="00962340">
        <w:rPr>
          <w:rFonts w:ascii="Constantia" w:eastAsia="+mn-ea" w:hAnsi="Constantia" w:cs="+mn-cs"/>
          <w:color w:val="000000"/>
          <w:kern w:val="24"/>
          <w:sz w:val="22"/>
          <w:szCs w:val="22"/>
        </w:rPr>
        <w:t>1.</w:t>
      </w:r>
      <w:r w:rsidRPr="00962340">
        <w:rPr>
          <w:rFonts w:ascii="Constantia" w:eastAsia="+mn-ea" w:hAnsi="Constantia" w:cs="+mn-cs"/>
          <w:color w:val="000000"/>
          <w:kern w:val="24"/>
          <w:sz w:val="22"/>
          <w:szCs w:val="22"/>
        </w:rPr>
        <w:t>DÖNEM ÖZET</w:t>
      </w:r>
    </w:p>
    <w:p w:rsidR="003F41CD" w:rsidRPr="00962340" w:rsidRDefault="003F41CD" w:rsidP="003F41CD">
      <w:pPr>
        <w:pStyle w:val="NormalWeb"/>
        <w:spacing w:before="120" w:beforeAutospacing="0" w:after="0" w:afterAutospacing="0" w:line="216" w:lineRule="auto"/>
        <w:textAlignment w:val="baseline"/>
        <w:rPr>
          <w:sz w:val="22"/>
          <w:szCs w:val="22"/>
        </w:rPr>
      </w:pPr>
      <w:r w:rsidRPr="00962340">
        <w:rPr>
          <w:rFonts w:ascii="Constantia" w:eastAsia="+mn-ea" w:hAnsi="Constantia" w:cs="+mn-cs"/>
          <w:color w:val="000000"/>
          <w:kern w:val="24"/>
          <w:sz w:val="22"/>
          <w:szCs w:val="22"/>
        </w:rPr>
        <w:t xml:space="preserve">Sosyoloji, Latince </w:t>
      </w:r>
    </w:p>
    <w:p w:rsidR="003F41CD" w:rsidRPr="00962340" w:rsidRDefault="003F41CD" w:rsidP="00E302EC">
      <w:pPr>
        <w:pStyle w:val="NormalWeb"/>
        <w:spacing w:before="120" w:beforeAutospacing="0" w:after="0" w:afterAutospacing="0" w:line="216" w:lineRule="auto"/>
        <w:textAlignment w:val="baseline"/>
        <w:rPr>
          <w:sz w:val="22"/>
          <w:szCs w:val="22"/>
        </w:rPr>
      </w:pPr>
      <w:proofErr w:type="spellStart"/>
      <w:r w:rsidRPr="00962340">
        <w:rPr>
          <w:rFonts w:ascii="Constantia" w:eastAsia="+mn-ea" w:hAnsi="Constantia" w:cs="+mn-cs"/>
          <w:b/>
          <w:bCs/>
          <w:color w:val="CC0066"/>
          <w:kern w:val="24"/>
          <w:sz w:val="22"/>
          <w:szCs w:val="22"/>
        </w:rPr>
        <w:t>Socius</w:t>
      </w:r>
      <w:proofErr w:type="spellEnd"/>
      <w:r w:rsidRPr="00962340">
        <w:rPr>
          <w:rFonts w:ascii="Constantia" w:eastAsia="+mn-ea" w:hAnsi="Constantia" w:cs="+mn-cs"/>
          <w:color w:val="CC0066"/>
          <w:kern w:val="24"/>
          <w:sz w:val="22"/>
          <w:szCs w:val="22"/>
        </w:rPr>
        <w:t xml:space="preserve"> </w:t>
      </w:r>
      <w:r w:rsidRPr="00962340">
        <w:rPr>
          <w:rFonts w:ascii="Constantia" w:eastAsia="+mn-ea" w:hAnsi="Constantia" w:cs="+mn-cs"/>
          <w:color w:val="000000"/>
          <w:kern w:val="24"/>
          <w:sz w:val="22"/>
          <w:szCs w:val="22"/>
        </w:rPr>
        <w:t xml:space="preserve">(Toplum) + </w:t>
      </w:r>
      <w:r w:rsidRPr="00962340">
        <w:rPr>
          <w:rFonts w:ascii="Constantia" w:eastAsia="+mn-ea" w:hAnsi="Constantia" w:cs="+mn-cs"/>
          <w:b/>
          <w:bCs/>
          <w:color w:val="CC0066"/>
          <w:kern w:val="24"/>
          <w:sz w:val="22"/>
          <w:szCs w:val="22"/>
        </w:rPr>
        <w:t>Logos</w:t>
      </w:r>
      <w:r w:rsidRPr="00962340">
        <w:rPr>
          <w:rFonts w:ascii="Constantia" w:eastAsia="+mn-ea" w:hAnsi="Constantia" w:cs="+mn-cs"/>
          <w:color w:val="000000"/>
          <w:kern w:val="24"/>
          <w:sz w:val="22"/>
          <w:szCs w:val="22"/>
        </w:rPr>
        <w:t xml:space="preserve"> (Bilgi) </w:t>
      </w:r>
    </w:p>
    <w:p w:rsidR="003F41CD" w:rsidRPr="00962340" w:rsidRDefault="003F41CD" w:rsidP="00E302EC">
      <w:pPr>
        <w:pStyle w:val="NormalWeb"/>
        <w:spacing w:before="120" w:beforeAutospacing="0" w:after="0" w:afterAutospacing="0" w:line="216" w:lineRule="auto"/>
        <w:textAlignment w:val="baseline"/>
        <w:rPr>
          <w:sz w:val="22"/>
          <w:szCs w:val="22"/>
        </w:rPr>
      </w:pPr>
      <w:proofErr w:type="gramStart"/>
      <w:r w:rsidRPr="00962340">
        <w:rPr>
          <w:rFonts w:ascii="Constantia" w:eastAsia="+mn-ea" w:hAnsi="Constantia" w:cs="+mn-cs"/>
          <w:color w:val="000000"/>
          <w:kern w:val="24"/>
          <w:sz w:val="22"/>
          <w:szCs w:val="22"/>
        </w:rPr>
        <w:t>sözcüklerinden</w:t>
      </w:r>
      <w:proofErr w:type="gramEnd"/>
      <w:r w:rsidRPr="00962340">
        <w:rPr>
          <w:rFonts w:ascii="Constantia" w:eastAsia="+mn-ea" w:hAnsi="Constantia" w:cs="+mn-cs"/>
          <w:color w:val="000000"/>
          <w:kern w:val="24"/>
          <w:sz w:val="22"/>
          <w:szCs w:val="22"/>
        </w:rPr>
        <w:t xml:space="preserve"> oluşmuştur. </w:t>
      </w:r>
    </w:p>
    <w:p w:rsidR="003F41CD" w:rsidRPr="00962340" w:rsidRDefault="003F41CD" w:rsidP="003F41CD">
      <w:pPr>
        <w:pStyle w:val="NormalWeb"/>
        <w:spacing w:before="120" w:beforeAutospacing="0" w:after="0" w:afterAutospacing="0" w:line="216" w:lineRule="auto"/>
        <w:textAlignment w:val="baseline"/>
        <w:rPr>
          <w:sz w:val="22"/>
          <w:szCs w:val="22"/>
        </w:rPr>
      </w:pPr>
      <w:r w:rsidRPr="00962340">
        <w:rPr>
          <w:rFonts w:ascii="Constantia" w:eastAsia="+mn-ea" w:hAnsi="Constantia" w:cs="+mn-cs"/>
          <w:color w:val="000000"/>
          <w:kern w:val="24"/>
          <w:sz w:val="22"/>
          <w:szCs w:val="22"/>
        </w:rPr>
        <w:t>Sosyoloji genel olarak toplumu inceler.</w:t>
      </w:r>
    </w:p>
    <w:p w:rsidR="003F41CD" w:rsidRPr="00962340" w:rsidRDefault="003F41CD" w:rsidP="003F41CD">
      <w:pPr>
        <w:pStyle w:val="NormalWeb"/>
        <w:spacing w:before="120" w:beforeAutospacing="0" w:after="0" w:afterAutospacing="0" w:line="216" w:lineRule="auto"/>
        <w:textAlignment w:val="baseline"/>
        <w:rPr>
          <w:rFonts w:ascii="Constantia" w:eastAsia="+mn-ea" w:hAnsi="Constantia" w:cs="+mn-cs"/>
          <w:color w:val="000000"/>
          <w:kern w:val="24"/>
          <w:sz w:val="22"/>
          <w:szCs w:val="22"/>
        </w:rPr>
      </w:pPr>
      <w:r w:rsidRPr="00962340">
        <w:rPr>
          <w:rFonts w:ascii="Constantia" w:eastAsia="+mn-ea" w:hAnsi="Constantia" w:cs="+mn-cs"/>
          <w:color w:val="000000"/>
          <w:kern w:val="24"/>
          <w:sz w:val="22"/>
          <w:szCs w:val="22"/>
        </w:rPr>
        <w:t xml:space="preserve">Sosyoloji toplumun genel yasalarını, toplumsal davranış kalıplarını belirlemeye çalışır. Sosyoloji toplumu </w:t>
      </w:r>
      <w:r w:rsidRPr="00962340">
        <w:rPr>
          <w:rFonts w:ascii="Constantia" w:eastAsia="+mn-ea" w:hAnsi="Constantia" w:cs="+mn-cs"/>
          <w:b/>
          <w:bCs/>
          <w:color w:val="FFC000"/>
          <w:kern w:val="24"/>
          <w:sz w:val="22"/>
          <w:szCs w:val="22"/>
        </w:rPr>
        <w:t>kendi bütünlüğü</w:t>
      </w:r>
      <w:r w:rsidRPr="00962340">
        <w:rPr>
          <w:rFonts w:ascii="Constantia" w:eastAsia="+mn-ea" w:hAnsi="Constantia" w:cs="+mn-cs"/>
          <w:color w:val="00CCFF"/>
          <w:kern w:val="24"/>
          <w:sz w:val="22"/>
          <w:szCs w:val="22"/>
        </w:rPr>
        <w:t xml:space="preserve"> </w:t>
      </w:r>
      <w:r w:rsidRPr="00962340">
        <w:rPr>
          <w:rFonts w:ascii="Constantia" w:eastAsia="+mn-ea" w:hAnsi="Constantia" w:cs="+mn-cs"/>
          <w:color w:val="000000"/>
          <w:kern w:val="24"/>
          <w:sz w:val="22"/>
          <w:szCs w:val="22"/>
        </w:rPr>
        <w:t xml:space="preserve">içinde inceler. </w:t>
      </w:r>
    </w:p>
    <w:p w:rsidR="003F41CD" w:rsidRPr="00962340" w:rsidRDefault="003F41CD" w:rsidP="003F41CD">
      <w:pPr>
        <w:pStyle w:val="NormalWeb"/>
        <w:spacing w:before="120" w:beforeAutospacing="0" w:after="0" w:afterAutospacing="0" w:line="216" w:lineRule="auto"/>
        <w:textAlignment w:val="baseline"/>
        <w:rPr>
          <w:rFonts w:ascii="Constantia" w:eastAsia="+mj-ea" w:hAnsi="Constantia" w:cs="+mj-cs"/>
          <w:b/>
          <w:bCs/>
          <w:color w:val="FF33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pPr>
      <w:r w:rsidRPr="00962340">
        <w:rPr>
          <w:rFonts w:ascii="Constantia" w:eastAsia="+mj-ea" w:hAnsi="Constantia" w:cs="+mj-cs"/>
          <w:b/>
          <w:bCs/>
          <w:color w:val="FF33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SOSYOLOJİNİN TANIMI VE KONUSU</w:t>
      </w:r>
    </w:p>
    <w:p w:rsidR="003F41CD" w:rsidRPr="00962340" w:rsidRDefault="003F41CD" w:rsidP="003F41CD">
      <w:pPr>
        <w:pStyle w:val="NormalWeb"/>
        <w:spacing w:before="120" w:beforeAutospacing="0" w:after="0" w:afterAutospacing="0"/>
        <w:ind w:firstLine="14"/>
        <w:textAlignment w:val="baseline"/>
        <w:rPr>
          <w:sz w:val="22"/>
          <w:szCs w:val="22"/>
        </w:rPr>
      </w:pPr>
      <w:r w:rsidRPr="00962340">
        <w:rPr>
          <w:rFonts w:ascii="Constantia" w:eastAsia="+mn-ea" w:hAnsi="Constantia" w:cs="+mn-cs"/>
          <w:b/>
          <w:bCs/>
          <w:color w:val="C00000"/>
          <w:kern w:val="24"/>
          <w:sz w:val="22"/>
          <w:szCs w:val="22"/>
        </w:rPr>
        <w:t>Sosyolojinin ana konuları;</w:t>
      </w:r>
    </w:p>
    <w:p w:rsidR="00782D91" w:rsidRPr="00962340" w:rsidRDefault="003F41CD" w:rsidP="00782D91">
      <w:pPr>
        <w:textAlignment w:val="baseline"/>
        <w:rPr>
          <w:rFonts w:ascii="Constantia" w:eastAsia="+mn-ea" w:hAnsi="Constantia" w:cs="+mn-cs"/>
          <w:color w:val="000000"/>
          <w:kern w:val="24"/>
        </w:rPr>
      </w:pPr>
      <w:r w:rsidRPr="00962340">
        <w:rPr>
          <w:rFonts w:ascii="Constantia" w:eastAsia="+mn-ea" w:hAnsi="Constantia" w:cs="+mn-cs"/>
          <w:color w:val="000000"/>
          <w:kern w:val="24"/>
        </w:rPr>
        <w:t xml:space="preserve"> </w:t>
      </w:r>
      <w:proofErr w:type="gramStart"/>
      <w:r w:rsidRPr="00962340">
        <w:rPr>
          <w:rFonts w:ascii="Constantia" w:eastAsia="+mn-ea" w:hAnsi="Constantia" w:cs="+mn-cs"/>
          <w:color w:val="000000"/>
          <w:kern w:val="24"/>
        </w:rPr>
        <w:t>toplumsal</w:t>
      </w:r>
      <w:proofErr w:type="gramEnd"/>
      <w:r w:rsidRPr="00962340">
        <w:rPr>
          <w:rFonts w:ascii="Constantia" w:eastAsia="+mn-ea" w:hAnsi="Constantia" w:cs="+mn-cs"/>
          <w:color w:val="000000"/>
          <w:kern w:val="24"/>
        </w:rPr>
        <w:t xml:space="preserve"> grupları, örgütlenmeleri, kurumları, kurumlar arası ilişkileri,  toplumsal yapıdaki olayları, olguları, ilişkileri, toplumsal yapıda etkili olan değişim ve gelişim süreçlerini </w:t>
      </w:r>
      <w:r w:rsidRPr="00962340">
        <w:rPr>
          <w:rFonts w:ascii="Constantia" w:eastAsia="+mn-ea" w:hAnsi="Constantia" w:cs="+mn-cs"/>
          <w:b/>
          <w:bCs/>
          <w:color w:val="000000"/>
          <w:kern w:val="24"/>
          <w:u w:val="single"/>
        </w:rPr>
        <w:t>sebep-sonuç</w:t>
      </w:r>
      <w:r w:rsidRPr="00962340">
        <w:rPr>
          <w:rFonts w:ascii="Constantia" w:eastAsia="+mn-ea" w:hAnsi="Constantia" w:cs="+mn-cs"/>
          <w:color w:val="000000"/>
          <w:kern w:val="24"/>
        </w:rPr>
        <w:t xml:space="preserve"> ilişkisi içerisinde bilimsel yöntem ve teknikleri kullanarak inceler.</w:t>
      </w:r>
    </w:p>
    <w:p w:rsidR="004A11DE" w:rsidRPr="00962340" w:rsidRDefault="00782D91" w:rsidP="00D5063F">
      <w:pPr>
        <w:pStyle w:val="AralkYok"/>
      </w:pPr>
      <w:r w:rsidRPr="00962340">
        <w:t>SOSYOLOJİNİN KURUCULARI</w:t>
      </w:r>
    </w:p>
    <w:p w:rsidR="00782D91" w:rsidRPr="00962340" w:rsidRDefault="00782D91" w:rsidP="00D5063F">
      <w:pPr>
        <w:pStyle w:val="AralkYok"/>
        <w:rPr>
          <w:rFonts w:ascii="Calibri" w:hAnsi="Calibri"/>
          <w:b/>
          <w:bCs/>
        </w:rPr>
      </w:pPr>
      <w:r w:rsidRPr="00962340">
        <w:t xml:space="preserve"> </w:t>
      </w:r>
      <w:proofErr w:type="spellStart"/>
      <w:r w:rsidR="00A33FB9" w:rsidRPr="00962340">
        <w:rPr>
          <w:rFonts w:ascii="Calibri" w:hAnsi="Calibri"/>
          <w:b/>
          <w:bCs/>
        </w:rPr>
        <w:t>Auguste</w:t>
      </w:r>
      <w:proofErr w:type="spellEnd"/>
      <w:r w:rsidR="00A33FB9" w:rsidRPr="00962340">
        <w:rPr>
          <w:rFonts w:ascii="Calibri" w:hAnsi="Calibri"/>
          <w:b/>
          <w:bCs/>
        </w:rPr>
        <w:t xml:space="preserve"> </w:t>
      </w:r>
      <w:proofErr w:type="spellStart"/>
      <w:proofErr w:type="gramStart"/>
      <w:r w:rsidR="00A33FB9" w:rsidRPr="00962340">
        <w:rPr>
          <w:rFonts w:ascii="Calibri" w:hAnsi="Calibri"/>
          <w:b/>
          <w:bCs/>
        </w:rPr>
        <w:t>Comte</w:t>
      </w:r>
      <w:proofErr w:type="spellEnd"/>
      <w:r w:rsidR="004A11DE" w:rsidRPr="00962340">
        <w:t xml:space="preserve">,   </w:t>
      </w:r>
      <w:proofErr w:type="gramEnd"/>
      <w:r w:rsidR="004A11DE" w:rsidRPr="00962340">
        <w:t xml:space="preserve"> </w:t>
      </w:r>
      <w:r w:rsidR="00A33FB9" w:rsidRPr="00962340">
        <w:rPr>
          <w:rFonts w:ascii="Calibri" w:hAnsi="Calibri"/>
          <w:b/>
          <w:bCs/>
        </w:rPr>
        <w:t xml:space="preserve">Emile </w:t>
      </w:r>
      <w:proofErr w:type="spellStart"/>
      <w:r w:rsidR="00A33FB9" w:rsidRPr="00962340">
        <w:rPr>
          <w:rFonts w:ascii="Calibri" w:hAnsi="Calibri"/>
          <w:b/>
          <w:bCs/>
        </w:rPr>
        <w:t>Durkheim</w:t>
      </w:r>
      <w:proofErr w:type="spellEnd"/>
      <w:r w:rsidR="004A11DE" w:rsidRPr="00962340">
        <w:t xml:space="preserve">,   </w:t>
      </w:r>
      <w:r w:rsidR="00A33FB9" w:rsidRPr="00962340">
        <w:rPr>
          <w:rFonts w:ascii="Calibri" w:hAnsi="Calibri"/>
          <w:b/>
          <w:bCs/>
        </w:rPr>
        <w:t xml:space="preserve">Karl </w:t>
      </w:r>
      <w:proofErr w:type="spellStart"/>
      <w:r w:rsidR="00A33FB9" w:rsidRPr="00962340">
        <w:rPr>
          <w:rFonts w:ascii="Calibri" w:hAnsi="Calibri"/>
          <w:b/>
          <w:bCs/>
        </w:rPr>
        <w:t>Marx</w:t>
      </w:r>
      <w:proofErr w:type="spellEnd"/>
      <w:r w:rsidR="004A11DE" w:rsidRPr="00962340">
        <w:t xml:space="preserve">,       </w:t>
      </w:r>
      <w:proofErr w:type="spellStart"/>
      <w:r w:rsidR="00A33FB9" w:rsidRPr="00962340">
        <w:rPr>
          <w:rFonts w:ascii="Calibri" w:hAnsi="Calibri"/>
          <w:b/>
          <w:bCs/>
        </w:rPr>
        <w:t>Max</w:t>
      </w:r>
      <w:proofErr w:type="spellEnd"/>
      <w:r w:rsidR="00A33FB9" w:rsidRPr="00962340">
        <w:rPr>
          <w:rFonts w:ascii="Calibri" w:hAnsi="Calibri"/>
          <w:b/>
          <w:bCs/>
        </w:rPr>
        <w:t xml:space="preserve"> </w:t>
      </w:r>
      <w:proofErr w:type="spellStart"/>
      <w:r w:rsidR="00A33FB9" w:rsidRPr="00962340">
        <w:rPr>
          <w:rFonts w:ascii="Calibri" w:hAnsi="Calibri"/>
          <w:b/>
          <w:bCs/>
        </w:rPr>
        <w:t>Webber</w:t>
      </w:r>
      <w:proofErr w:type="spellEnd"/>
    </w:p>
    <w:p w:rsidR="006938DC" w:rsidRPr="00962340" w:rsidRDefault="006938DC" w:rsidP="00D5063F">
      <w:pPr>
        <w:pStyle w:val="AralkYok"/>
        <w:rPr>
          <w:rFonts w:ascii="Calibri" w:hAnsi="Calibri"/>
          <w:b/>
          <w:bCs/>
        </w:rPr>
      </w:pPr>
      <w:r w:rsidRPr="00962340">
        <w:rPr>
          <w:rFonts w:ascii="Calibri" w:hAnsi="Calibri"/>
          <w:b/>
          <w:bCs/>
        </w:rPr>
        <w:t>TÜRKİYE’DE SOSYOLOJİNİN GELİŞİMİ</w:t>
      </w:r>
    </w:p>
    <w:p w:rsidR="006938DC" w:rsidRPr="00962340" w:rsidRDefault="006938DC" w:rsidP="00D5063F">
      <w:pPr>
        <w:pStyle w:val="AralkYok"/>
        <w:rPr>
          <w:rFonts w:ascii="Calibri" w:hAnsi="Calibri"/>
          <w:b/>
          <w:bCs/>
        </w:rPr>
      </w:pPr>
      <w:r w:rsidRPr="00962340">
        <w:rPr>
          <w:rFonts w:ascii="Calibri" w:hAnsi="Calibri"/>
          <w:b/>
          <w:bCs/>
        </w:rPr>
        <w:t xml:space="preserve">20.yy </w:t>
      </w:r>
      <w:proofErr w:type="spellStart"/>
      <w:r w:rsidRPr="00962340">
        <w:rPr>
          <w:rFonts w:ascii="Calibri" w:hAnsi="Calibri"/>
          <w:b/>
          <w:bCs/>
        </w:rPr>
        <w:t>ın</w:t>
      </w:r>
      <w:proofErr w:type="spellEnd"/>
      <w:r w:rsidRPr="00962340">
        <w:rPr>
          <w:rFonts w:ascii="Calibri" w:hAnsi="Calibri"/>
          <w:b/>
          <w:bCs/>
        </w:rPr>
        <w:t xml:space="preserve"> </w:t>
      </w:r>
      <w:proofErr w:type="spellStart"/>
      <w:r w:rsidRPr="00962340">
        <w:rPr>
          <w:rFonts w:ascii="Calibri" w:hAnsi="Calibri"/>
          <w:b/>
          <w:bCs/>
        </w:rPr>
        <w:t>başındaZiya</w:t>
      </w:r>
      <w:proofErr w:type="spellEnd"/>
      <w:r w:rsidRPr="00962340">
        <w:rPr>
          <w:rFonts w:ascii="Calibri" w:hAnsi="Calibri"/>
          <w:b/>
          <w:bCs/>
        </w:rPr>
        <w:t xml:space="preserve"> </w:t>
      </w:r>
      <w:proofErr w:type="spellStart"/>
      <w:r w:rsidRPr="00962340">
        <w:rPr>
          <w:rFonts w:ascii="Calibri" w:hAnsi="Calibri"/>
          <w:b/>
          <w:bCs/>
        </w:rPr>
        <w:t>Gökalp’ındevletçi</w:t>
      </w:r>
      <w:proofErr w:type="spellEnd"/>
      <w:r w:rsidRPr="00962340">
        <w:rPr>
          <w:rFonts w:ascii="Calibri" w:hAnsi="Calibri"/>
          <w:b/>
          <w:bCs/>
        </w:rPr>
        <w:t xml:space="preserve"> ve </w:t>
      </w:r>
      <w:proofErr w:type="spellStart"/>
      <w:proofErr w:type="gramStart"/>
      <w:r w:rsidRPr="00962340">
        <w:rPr>
          <w:rFonts w:ascii="Calibri" w:hAnsi="Calibri"/>
          <w:b/>
          <w:bCs/>
        </w:rPr>
        <w:t>merkezci,Prens</w:t>
      </w:r>
      <w:proofErr w:type="spellEnd"/>
      <w:proofErr w:type="gramEnd"/>
      <w:r w:rsidRPr="00962340">
        <w:rPr>
          <w:rFonts w:ascii="Calibri" w:hAnsi="Calibri"/>
          <w:b/>
          <w:bCs/>
        </w:rPr>
        <w:t xml:space="preserve"> Sabahattin’in ise bireyci ve yerinden yönetime ağırlık veren yak</w:t>
      </w:r>
      <w:r w:rsidR="00913DB4" w:rsidRPr="00962340">
        <w:rPr>
          <w:rFonts w:ascii="Calibri" w:hAnsi="Calibri"/>
          <w:b/>
          <w:bCs/>
        </w:rPr>
        <w:t>laşım</w:t>
      </w:r>
      <w:r w:rsidRPr="00962340">
        <w:rPr>
          <w:rFonts w:ascii="Calibri" w:hAnsi="Calibri"/>
          <w:b/>
          <w:bCs/>
        </w:rPr>
        <w:t>la</w:t>
      </w:r>
      <w:r w:rsidR="00913DB4" w:rsidRPr="00962340">
        <w:rPr>
          <w:rFonts w:ascii="Calibri" w:hAnsi="Calibri"/>
          <w:b/>
          <w:bCs/>
        </w:rPr>
        <w:t>rıyla</w:t>
      </w:r>
      <w:r w:rsidRPr="00962340">
        <w:rPr>
          <w:rFonts w:ascii="Calibri" w:hAnsi="Calibri"/>
          <w:b/>
          <w:bCs/>
        </w:rPr>
        <w:t xml:space="preserve"> başlamıştır.</w:t>
      </w:r>
    </w:p>
    <w:p w:rsidR="006938DC" w:rsidRPr="00962340" w:rsidRDefault="006938DC" w:rsidP="00D5063F">
      <w:pPr>
        <w:pStyle w:val="AralkYok"/>
        <w:rPr>
          <w:rFonts w:ascii="Calibri" w:hAnsi="Calibri"/>
          <w:b/>
          <w:bCs/>
        </w:rPr>
      </w:pPr>
      <w:r w:rsidRPr="00962340">
        <w:rPr>
          <w:rFonts w:ascii="Calibri" w:hAnsi="Calibri"/>
          <w:b/>
          <w:bCs/>
        </w:rPr>
        <w:t xml:space="preserve">Yakın dönemlerde Hilmi Ziya </w:t>
      </w:r>
      <w:proofErr w:type="spellStart"/>
      <w:proofErr w:type="gramStart"/>
      <w:r w:rsidRPr="00962340">
        <w:rPr>
          <w:rFonts w:ascii="Calibri" w:hAnsi="Calibri"/>
          <w:b/>
          <w:bCs/>
        </w:rPr>
        <w:t>Ülken,Niyazi</w:t>
      </w:r>
      <w:proofErr w:type="spellEnd"/>
      <w:proofErr w:type="gramEnd"/>
      <w:r w:rsidRPr="00962340">
        <w:rPr>
          <w:rFonts w:ascii="Calibri" w:hAnsi="Calibri"/>
          <w:b/>
          <w:bCs/>
        </w:rPr>
        <w:t xml:space="preserve"> </w:t>
      </w:r>
      <w:proofErr w:type="spellStart"/>
      <w:r w:rsidRPr="00962340">
        <w:rPr>
          <w:rFonts w:ascii="Calibri" w:hAnsi="Calibri"/>
          <w:b/>
          <w:bCs/>
        </w:rPr>
        <w:t>Berks,Cahit</w:t>
      </w:r>
      <w:proofErr w:type="spellEnd"/>
      <w:r w:rsidRPr="00962340">
        <w:rPr>
          <w:rFonts w:ascii="Calibri" w:hAnsi="Calibri"/>
          <w:b/>
          <w:bCs/>
        </w:rPr>
        <w:t xml:space="preserve"> </w:t>
      </w:r>
      <w:proofErr w:type="spellStart"/>
      <w:r w:rsidRPr="00962340">
        <w:rPr>
          <w:rFonts w:ascii="Calibri" w:hAnsi="Calibri"/>
          <w:b/>
          <w:bCs/>
        </w:rPr>
        <w:t>Tanyol,Mübeccel</w:t>
      </w:r>
      <w:proofErr w:type="spellEnd"/>
      <w:r w:rsidRPr="00962340">
        <w:rPr>
          <w:rFonts w:ascii="Calibri" w:hAnsi="Calibri"/>
          <w:b/>
          <w:bCs/>
        </w:rPr>
        <w:t xml:space="preserve"> </w:t>
      </w:r>
      <w:proofErr w:type="spellStart"/>
      <w:r w:rsidRPr="00962340">
        <w:rPr>
          <w:rFonts w:ascii="Calibri" w:hAnsi="Calibri"/>
          <w:b/>
          <w:bCs/>
        </w:rPr>
        <w:t>Kıray,Şerif</w:t>
      </w:r>
      <w:proofErr w:type="spellEnd"/>
      <w:r w:rsidRPr="00962340">
        <w:rPr>
          <w:rFonts w:ascii="Calibri" w:hAnsi="Calibri"/>
          <w:b/>
          <w:bCs/>
        </w:rPr>
        <w:t xml:space="preserve"> Mardin</w:t>
      </w:r>
      <w:r w:rsidR="00913DB4" w:rsidRPr="00962340">
        <w:rPr>
          <w:rFonts w:ascii="Calibri" w:hAnsi="Calibri"/>
          <w:b/>
          <w:bCs/>
        </w:rPr>
        <w:t xml:space="preserve"> gibi </w:t>
      </w:r>
      <w:proofErr w:type="spellStart"/>
      <w:r w:rsidR="00913DB4" w:rsidRPr="00962340">
        <w:rPr>
          <w:rFonts w:ascii="Calibri" w:hAnsi="Calibri"/>
          <w:b/>
          <w:bCs/>
        </w:rPr>
        <w:t>sosyologlar,sosoyolojiye</w:t>
      </w:r>
      <w:proofErr w:type="spellEnd"/>
      <w:r w:rsidR="00913DB4" w:rsidRPr="00962340">
        <w:rPr>
          <w:rFonts w:ascii="Calibri" w:hAnsi="Calibri"/>
          <w:b/>
          <w:bCs/>
        </w:rPr>
        <w:t xml:space="preserve"> önemli katkılarda bulunmuşlardır.</w:t>
      </w:r>
    </w:p>
    <w:p w:rsidR="003F41CD" w:rsidRPr="00962340" w:rsidRDefault="003F41CD" w:rsidP="00782D91">
      <w:pPr>
        <w:pStyle w:val="ListeParagraf"/>
        <w:numPr>
          <w:ilvl w:val="0"/>
          <w:numId w:val="26"/>
        </w:numPr>
        <w:spacing w:line="360" w:lineRule="auto"/>
        <w:textAlignment w:val="baseline"/>
        <w:rPr>
          <w:sz w:val="22"/>
          <w:szCs w:val="22"/>
        </w:rPr>
      </w:pPr>
      <w:r w:rsidRPr="00962340">
        <w:rPr>
          <w:rFonts w:ascii="Constantia" w:eastAsia="+mj-ea" w:hAnsi="Constantia" w:cs="+mj-cs"/>
          <w:b/>
          <w:bCs/>
          <w:color w:val="FF00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SOSYOLOJİNİN ÖZELLİKLERİ</w:t>
      </w:r>
    </w:p>
    <w:p w:rsidR="003F41CD" w:rsidRPr="00962340" w:rsidRDefault="003F41CD" w:rsidP="003F41CD">
      <w:pPr>
        <w:pStyle w:val="ListeParagraf"/>
        <w:numPr>
          <w:ilvl w:val="0"/>
          <w:numId w:val="4"/>
        </w:numPr>
        <w:jc w:val="both"/>
        <w:rPr>
          <w:color w:val="F3A447"/>
          <w:sz w:val="22"/>
          <w:szCs w:val="22"/>
        </w:rPr>
      </w:pPr>
      <w:r w:rsidRPr="00962340">
        <w:rPr>
          <w:rFonts w:ascii="Constantia" w:eastAsia="+mn-ea" w:hAnsi="Constantia" w:cs="+mn-cs"/>
          <w:color w:val="000000"/>
          <w:kern w:val="24"/>
          <w:sz w:val="22"/>
          <w:szCs w:val="22"/>
        </w:rPr>
        <w:t xml:space="preserve">Bireysel problemlerle </w:t>
      </w:r>
      <w:proofErr w:type="spellStart"/>
      <w:proofErr w:type="gramStart"/>
      <w:r w:rsidRPr="00962340">
        <w:rPr>
          <w:rFonts w:ascii="Constantia" w:eastAsia="+mn-ea" w:hAnsi="Constantia" w:cs="+mn-cs"/>
          <w:color w:val="000000"/>
          <w:kern w:val="24"/>
          <w:sz w:val="22"/>
          <w:szCs w:val="22"/>
        </w:rPr>
        <w:t>ilgilenmez,çünkü</w:t>
      </w:r>
      <w:proofErr w:type="spellEnd"/>
      <w:proofErr w:type="gramEnd"/>
      <w:r w:rsidRPr="00962340">
        <w:rPr>
          <w:rFonts w:ascii="Constantia" w:eastAsia="+mn-ea" w:hAnsi="Constantia" w:cs="+mn-cs"/>
          <w:color w:val="000000"/>
          <w:kern w:val="24"/>
          <w:sz w:val="22"/>
          <w:szCs w:val="22"/>
        </w:rPr>
        <w:t xml:space="preserve"> konusu sosyal olay ve olgulardır.</w:t>
      </w:r>
    </w:p>
    <w:p w:rsidR="003F41CD" w:rsidRPr="00962340" w:rsidRDefault="003F41CD" w:rsidP="003F41CD">
      <w:pPr>
        <w:pStyle w:val="ListeParagraf"/>
        <w:numPr>
          <w:ilvl w:val="0"/>
          <w:numId w:val="4"/>
        </w:numPr>
        <w:jc w:val="both"/>
        <w:rPr>
          <w:color w:val="F3A447"/>
          <w:sz w:val="22"/>
          <w:szCs w:val="22"/>
        </w:rPr>
      </w:pPr>
      <w:r w:rsidRPr="00962340">
        <w:rPr>
          <w:rFonts w:ascii="Constantia" w:eastAsia="+mn-ea" w:hAnsi="Constantia" w:cs="+mn-cs"/>
          <w:color w:val="000000"/>
          <w:kern w:val="24"/>
          <w:sz w:val="22"/>
          <w:szCs w:val="22"/>
        </w:rPr>
        <w:t>Sosyal olayların ve olguların ortak noktalarından hareketle genellemelere ulaşır.</w:t>
      </w:r>
    </w:p>
    <w:p w:rsidR="003F41CD" w:rsidRPr="00962340" w:rsidRDefault="003F41CD" w:rsidP="003F41CD">
      <w:pPr>
        <w:pStyle w:val="ListeParagraf"/>
        <w:numPr>
          <w:ilvl w:val="0"/>
          <w:numId w:val="4"/>
        </w:numPr>
        <w:jc w:val="both"/>
        <w:rPr>
          <w:color w:val="F3A447"/>
          <w:sz w:val="22"/>
          <w:szCs w:val="22"/>
        </w:rPr>
      </w:pPr>
      <w:r w:rsidRPr="00962340">
        <w:rPr>
          <w:rFonts w:ascii="Constantia" w:eastAsia="+mn-ea" w:hAnsi="Constantia" w:cs="+mn-cs"/>
          <w:color w:val="000000"/>
          <w:kern w:val="24"/>
          <w:sz w:val="22"/>
          <w:szCs w:val="22"/>
        </w:rPr>
        <w:t>Sosyal olayları çok yönlü ve çok faktörlü olarak</w:t>
      </w:r>
      <w:r w:rsidR="00B24F6B" w:rsidRPr="00962340">
        <w:rPr>
          <w:rFonts w:ascii="Constantia" w:eastAsia="+mn-ea" w:hAnsi="Constantia" w:cs="+mn-cs"/>
          <w:color w:val="000000"/>
          <w:kern w:val="24"/>
          <w:sz w:val="22"/>
          <w:szCs w:val="22"/>
        </w:rPr>
        <w:t xml:space="preserve"> </w:t>
      </w:r>
      <w:r w:rsidRPr="00962340">
        <w:rPr>
          <w:rFonts w:ascii="Constantia" w:eastAsia="+mn-ea" w:hAnsi="Constantia" w:cs="+mn-cs"/>
          <w:color w:val="000000"/>
          <w:kern w:val="24"/>
          <w:sz w:val="22"/>
          <w:szCs w:val="22"/>
        </w:rPr>
        <w:t>sebep</w:t>
      </w:r>
      <w:r w:rsidR="00B24F6B" w:rsidRPr="00962340">
        <w:rPr>
          <w:rFonts w:ascii="Constantia" w:eastAsia="+mn-ea" w:hAnsi="Constantia" w:cs="+mn-cs"/>
          <w:color w:val="000000"/>
          <w:kern w:val="24"/>
          <w:sz w:val="22"/>
          <w:szCs w:val="22"/>
        </w:rPr>
        <w:t>-</w:t>
      </w:r>
      <w:r w:rsidRPr="00962340">
        <w:rPr>
          <w:rFonts w:ascii="Constantia" w:eastAsia="+mn-ea" w:hAnsi="Constantia" w:cs="+mn-cs"/>
          <w:color w:val="000000"/>
          <w:kern w:val="24"/>
          <w:sz w:val="22"/>
          <w:szCs w:val="22"/>
        </w:rPr>
        <w:t>sonuç</w:t>
      </w:r>
      <w:r w:rsidR="00B24F6B" w:rsidRPr="00962340">
        <w:rPr>
          <w:rFonts w:ascii="Constantia" w:eastAsia="+mn-ea" w:hAnsi="Constantia" w:cs="+mn-cs"/>
          <w:color w:val="000000"/>
          <w:kern w:val="24"/>
          <w:sz w:val="22"/>
          <w:szCs w:val="22"/>
        </w:rPr>
        <w:t xml:space="preserve"> </w:t>
      </w:r>
      <w:r w:rsidRPr="00962340">
        <w:rPr>
          <w:rFonts w:ascii="Constantia" w:eastAsia="+mn-ea" w:hAnsi="Constantia" w:cs="+mn-cs"/>
          <w:color w:val="000000"/>
          <w:kern w:val="24"/>
          <w:sz w:val="22"/>
          <w:szCs w:val="22"/>
        </w:rPr>
        <w:t xml:space="preserve">ilişkisinde (determinizm) inceler. </w:t>
      </w:r>
    </w:p>
    <w:p w:rsidR="003F41CD" w:rsidRPr="00962340" w:rsidRDefault="003F41CD" w:rsidP="003F41CD">
      <w:pPr>
        <w:pStyle w:val="ListeParagraf"/>
        <w:numPr>
          <w:ilvl w:val="0"/>
          <w:numId w:val="4"/>
        </w:numPr>
        <w:jc w:val="both"/>
        <w:rPr>
          <w:color w:val="F3A447"/>
          <w:sz w:val="22"/>
          <w:szCs w:val="22"/>
        </w:rPr>
      </w:pPr>
      <w:r w:rsidRPr="00962340">
        <w:rPr>
          <w:rFonts w:ascii="Constantia" w:eastAsia="+mn-ea" w:hAnsi="Constantia" w:cs="+mn-cs"/>
          <w:color w:val="000000"/>
          <w:kern w:val="24"/>
          <w:sz w:val="22"/>
          <w:szCs w:val="22"/>
        </w:rPr>
        <w:t>Toplumsal olayları, olguları ve toplumu bütüncül bir bakışla ele alır.</w:t>
      </w:r>
    </w:p>
    <w:p w:rsidR="003F41CD" w:rsidRPr="00962340" w:rsidRDefault="003F41CD" w:rsidP="003F41CD">
      <w:pPr>
        <w:pStyle w:val="ListeParagraf"/>
        <w:numPr>
          <w:ilvl w:val="0"/>
          <w:numId w:val="4"/>
        </w:numPr>
        <w:jc w:val="both"/>
        <w:rPr>
          <w:color w:val="F3A447"/>
          <w:sz w:val="22"/>
          <w:szCs w:val="22"/>
        </w:rPr>
      </w:pPr>
      <w:r w:rsidRPr="00962340">
        <w:rPr>
          <w:rFonts w:ascii="Constantia" w:eastAsia="+mn-ea" w:hAnsi="Constantia" w:cs="+mn-cs"/>
          <w:color w:val="000000"/>
          <w:kern w:val="24"/>
          <w:sz w:val="22"/>
          <w:szCs w:val="22"/>
        </w:rPr>
        <w:t>Olması gerekeni değil,</w:t>
      </w:r>
      <w:r w:rsidR="00B24F6B" w:rsidRPr="00962340">
        <w:rPr>
          <w:rFonts w:ascii="Constantia" w:eastAsia="+mn-ea" w:hAnsi="Constantia" w:cs="+mn-cs"/>
          <w:color w:val="000000"/>
          <w:kern w:val="24"/>
          <w:sz w:val="22"/>
          <w:szCs w:val="22"/>
        </w:rPr>
        <w:t xml:space="preserve"> </w:t>
      </w:r>
      <w:r w:rsidRPr="00962340">
        <w:rPr>
          <w:rFonts w:ascii="Constantia" w:eastAsia="+mn-ea" w:hAnsi="Constantia" w:cs="+mn-cs"/>
          <w:color w:val="000000"/>
          <w:kern w:val="24"/>
          <w:sz w:val="22"/>
          <w:szCs w:val="22"/>
        </w:rPr>
        <w:t>olanı olduğu gibi inceler.</w:t>
      </w:r>
    </w:p>
    <w:p w:rsidR="00B24F6B" w:rsidRPr="00962340" w:rsidRDefault="00B24F6B" w:rsidP="00B24F6B">
      <w:pPr>
        <w:pStyle w:val="ListeParagraf"/>
        <w:jc w:val="both"/>
        <w:rPr>
          <w:color w:val="F3A447"/>
          <w:sz w:val="22"/>
          <w:szCs w:val="22"/>
        </w:rPr>
      </w:pPr>
    </w:p>
    <w:p w:rsidR="0050343D" w:rsidRPr="00962340" w:rsidRDefault="0050343D" w:rsidP="0050343D">
      <w:pPr>
        <w:pStyle w:val="ListeParagraf"/>
        <w:numPr>
          <w:ilvl w:val="0"/>
          <w:numId w:val="5"/>
        </w:numPr>
        <w:jc w:val="both"/>
        <w:rPr>
          <w:color w:val="FF9900"/>
          <w:sz w:val="22"/>
          <w:szCs w:val="22"/>
        </w:rPr>
      </w:pPr>
      <w:r w:rsidRPr="00962340">
        <w:rPr>
          <w:rFonts w:ascii="Constantia" w:eastAsia="+mn-ea" w:hAnsi="Constantia" w:cs="+mn-cs"/>
          <w:color w:val="000000"/>
          <w:kern w:val="24"/>
          <w:sz w:val="22"/>
          <w:szCs w:val="22"/>
        </w:rPr>
        <w:t xml:space="preserve">Toplumların aynı olamayacağından </w:t>
      </w:r>
      <w:proofErr w:type="spellStart"/>
      <w:proofErr w:type="gramStart"/>
      <w:r w:rsidRPr="00962340">
        <w:rPr>
          <w:rFonts w:ascii="Constantia" w:eastAsia="+mn-ea" w:hAnsi="Constantia" w:cs="+mn-cs"/>
          <w:color w:val="000000"/>
          <w:kern w:val="24"/>
          <w:sz w:val="22"/>
          <w:szCs w:val="22"/>
        </w:rPr>
        <w:t>hareketle,bütün</w:t>
      </w:r>
      <w:proofErr w:type="spellEnd"/>
      <w:proofErr w:type="gramEnd"/>
      <w:r w:rsidRPr="00962340">
        <w:rPr>
          <w:rFonts w:ascii="Constantia" w:eastAsia="+mn-ea" w:hAnsi="Constantia" w:cs="+mn-cs"/>
          <w:color w:val="000000"/>
          <w:kern w:val="24"/>
          <w:sz w:val="22"/>
          <w:szCs w:val="22"/>
        </w:rPr>
        <w:t xml:space="preserve"> toplumlar için geçerli olabilecek evrensel ilke koymaz.</w:t>
      </w:r>
    </w:p>
    <w:p w:rsidR="0050343D" w:rsidRPr="00962340" w:rsidRDefault="0050343D" w:rsidP="0050343D">
      <w:pPr>
        <w:pStyle w:val="ListeParagraf"/>
        <w:numPr>
          <w:ilvl w:val="0"/>
          <w:numId w:val="5"/>
        </w:numPr>
        <w:jc w:val="both"/>
        <w:rPr>
          <w:color w:val="FF9900"/>
          <w:sz w:val="22"/>
          <w:szCs w:val="22"/>
        </w:rPr>
      </w:pPr>
      <w:r w:rsidRPr="00962340">
        <w:rPr>
          <w:rFonts w:ascii="Constantia" w:eastAsia="+mn-ea" w:hAnsi="Constantia" w:cs="+mn-cs"/>
          <w:color w:val="000000"/>
          <w:kern w:val="24"/>
          <w:sz w:val="22"/>
          <w:szCs w:val="22"/>
        </w:rPr>
        <w:t>En iyi toplum modelini (ideal toplum veya ütopya) ortaya koymaz çünkü bulgularını araştırmalara (olgulara) dayandırdığından pozitif bir bilimdir.</w:t>
      </w:r>
    </w:p>
    <w:p w:rsidR="0050343D" w:rsidRPr="00962340" w:rsidRDefault="0050343D" w:rsidP="0050343D">
      <w:pPr>
        <w:pStyle w:val="ListeParagraf"/>
        <w:numPr>
          <w:ilvl w:val="0"/>
          <w:numId w:val="5"/>
        </w:numPr>
        <w:jc w:val="both"/>
        <w:rPr>
          <w:color w:val="FF9900"/>
          <w:sz w:val="22"/>
          <w:szCs w:val="22"/>
        </w:rPr>
      </w:pPr>
      <w:r w:rsidRPr="00962340">
        <w:rPr>
          <w:rFonts w:ascii="Constantia" w:eastAsia="+mn-ea" w:hAnsi="Constantia" w:cs="+mn-cs"/>
          <w:color w:val="000000"/>
          <w:kern w:val="24"/>
          <w:sz w:val="22"/>
          <w:szCs w:val="22"/>
        </w:rPr>
        <w:t xml:space="preserve">Normatif (kural koyucu) bir bilim </w:t>
      </w:r>
      <w:proofErr w:type="spellStart"/>
      <w:proofErr w:type="gramStart"/>
      <w:r w:rsidRPr="00962340">
        <w:rPr>
          <w:rFonts w:ascii="Constantia" w:eastAsia="+mn-ea" w:hAnsi="Constantia" w:cs="+mn-cs"/>
          <w:color w:val="000000"/>
          <w:kern w:val="24"/>
          <w:sz w:val="22"/>
          <w:szCs w:val="22"/>
        </w:rPr>
        <w:t>değildir.Böylelikle</w:t>
      </w:r>
      <w:proofErr w:type="spellEnd"/>
      <w:proofErr w:type="gramEnd"/>
      <w:r w:rsidRPr="00962340">
        <w:rPr>
          <w:rFonts w:ascii="Constantia" w:eastAsia="+mn-ea" w:hAnsi="Constantia" w:cs="+mn-cs"/>
          <w:color w:val="000000"/>
          <w:kern w:val="24"/>
          <w:sz w:val="22"/>
          <w:szCs w:val="22"/>
        </w:rPr>
        <w:t xml:space="preserve"> değer yargılarından arınık olarak nesnel sonuçlara ulaşır.</w:t>
      </w:r>
    </w:p>
    <w:p w:rsidR="003F41CD" w:rsidRPr="00962340" w:rsidRDefault="00C51131" w:rsidP="00C51131">
      <w:pPr>
        <w:jc w:val="both"/>
        <w:rPr>
          <w:rFonts w:ascii="Constantia" w:eastAsia="+mj-ea" w:hAnsi="Constantia" w:cs="+mj-cs"/>
          <w:b/>
          <w:bCs/>
          <w:color w:val="FF0000"/>
          <w:spacing w:val="-20"/>
          <w:kern w:val="24"/>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pPr>
      <w:r w:rsidRPr="00962340">
        <w:rPr>
          <w:rFonts w:ascii="Constantia" w:eastAsia="+mj-ea" w:hAnsi="Constantia" w:cs="+mj-cs"/>
          <w:b/>
          <w:bCs/>
          <w:color w:val="FF0000"/>
          <w:spacing w:val="-20"/>
          <w:kern w:val="24"/>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 xml:space="preserve"> SOSYOLOJİNİN AMAÇLARI</w:t>
      </w:r>
    </w:p>
    <w:p w:rsidR="00C51131" w:rsidRPr="00962340" w:rsidRDefault="00C51131" w:rsidP="00C51131">
      <w:pPr>
        <w:pStyle w:val="ListeParagraf"/>
        <w:numPr>
          <w:ilvl w:val="1"/>
          <w:numId w:val="7"/>
        </w:numPr>
        <w:jc w:val="both"/>
        <w:rPr>
          <w:color w:val="D6903D"/>
          <w:sz w:val="22"/>
          <w:szCs w:val="22"/>
        </w:rPr>
      </w:pPr>
      <w:proofErr w:type="gramStart"/>
      <w:r w:rsidRPr="00962340">
        <w:rPr>
          <w:rFonts w:ascii="Constantia" w:eastAsia="+mn-ea" w:hAnsi="Constantia" w:cs="+mn-cs"/>
          <w:color w:val="00CC00"/>
          <w:kern w:val="24"/>
          <w:sz w:val="22"/>
          <w:szCs w:val="22"/>
        </w:rPr>
        <w:t>toplumu</w:t>
      </w:r>
      <w:proofErr w:type="gramEnd"/>
      <w:r w:rsidRPr="00962340">
        <w:rPr>
          <w:rFonts w:ascii="Constantia" w:eastAsia="+mn-ea" w:hAnsi="Constantia" w:cs="+mn-cs"/>
          <w:color w:val="00CC00"/>
          <w:kern w:val="24"/>
          <w:sz w:val="22"/>
          <w:szCs w:val="22"/>
        </w:rPr>
        <w:t xml:space="preserve"> </w:t>
      </w:r>
      <w:r w:rsidRPr="00962340">
        <w:rPr>
          <w:rFonts w:ascii="Constantia" w:eastAsia="+mn-ea" w:hAnsi="Constantia" w:cs="+mn-cs"/>
          <w:color w:val="000000"/>
          <w:kern w:val="24"/>
          <w:sz w:val="22"/>
          <w:szCs w:val="22"/>
        </w:rPr>
        <w:t>ve toplumsal ilişkileri nesnel ve bilimsel olarak anlamak</w:t>
      </w:r>
      <w:r w:rsidRPr="00962340">
        <w:rPr>
          <w:rFonts w:ascii="Constantia" w:eastAsia="+mn-ea" w:hAnsi="Constantia" w:cs="+mn-cs"/>
          <w:color w:val="FFFFFF"/>
          <w:kern w:val="24"/>
          <w:sz w:val="22"/>
          <w:szCs w:val="22"/>
        </w:rPr>
        <w:t>.</w:t>
      </w:r>
    </w:p>
    <w:p w:rsidR="00C51131" w:rsidRPr="00962340" w:rsidRDefault="00C51131" w:rsidP="00C51131">
      <w:pPr>
        <w:pStyle w:val="ListeParagraf"/>
        <w:numPr>
          <w:ilvl w:val="1"/>
          <w:numId w:val="7"/>
        </w:numPr>
        <w:jc w:val="both"/>
        <w:rPr>
          <w:color w:val="D6903D"/>
          <w:sz w:val="22"/>
          <w:szCs w:val="22"/>
        </w:rPr>
      </w:pPr>
      <w:r w:rsidRPr="00962340">
        <w:rPr>
          <w:rFonts w:ascii="Constantia" w:eastAsia="+mn-ea" w:hAnsi="Constantia" w:cs="+mn-cs"/>
          <w:color w:val="000000"/>
          <w:kern w:val="24"/>
          <w:sz w:val="22"/>
          <w:szCs w:val="22"/>
        </w:rPr>
        <w:t>Toplumun nasıl değiştiğini ve tarihsel gelişim sürecindeki değişimlerini yaratan etkenleri anlayıp ortaya çıkarmak</w:t>
      </w:r>
    </w:p>
    <w:p w:rsidR="00C51131" w:rsidRPr="00962340" w:rsidRDefault="00C51131" w:rsidP="00C51131">
      <w:pPr>
        <w:pStyle w:val="ListeParagraf"/>
        <w:numPr>
          <w:ilvl w:val="1"/>
          <w:numId w:val="7"/>
        </w:numPr>
        <w:jc w:val="both"/>
        <w:rPr>
          <w:color w:val="D6903D"/>
          <w:sz w:val="22"/>
          <w:szCs w:val="22"/>
        </w:rPr>
      </w:pPr>
      <w:r w:rsidRPr="00962340">
        <w:rPr>
          <w:rFonts w:ascii="Constantia" w:eastAsia="+mn-ea" w:hAnsi="Constantia" w:cs="+mn-cs"/>
          <w:color w:val="000000"/>
          <w:kern w:val="24"/>
          <w:sz w:val="22"/>
          <w:szCs w:val="22"/>
        </w:rPr>
        <w:t>Toplumlar arası benzerlik ve farklılıkları saptayarak genellemelere ulaşmak</w:t>
      </w:r>
    </w:p>
    <w:p w:rsidR="00C51131" w:rsidRPr="00962340" w:rsidRDefault="00C51131" w:rsidP="00C51131">
      <w:pPr>
        <w:pStyle w:val="ListeParagraf"/>
        <w:numPr>
          <w:ilvl w:val="1"/>
          <w:numId w:val="7"/>
        </w:numPr>
        <w:jc w:val="both"/>
        <w:rPr>
          <w:color w:val="D6903D"/>
          <w:sz w:val="22"/>
          <w:szCs w:val="22"/>
        </w:rPr>
      </w:pPr>
      <w:r w:rsidRPr="00962340">
        <w:rPr>
          <w:rFonts w:ascii="Constantia" w:eastAsia="+mn-ea" w:hAnsi="Constantia" w:cs="+mn-cs"/>
          <w:color w:val="000000"/>
          <w:kern w:val="24"/>
          <w:sz w:val="22"/>
          <w:szCs w:val="22"/>
        </w:rPr>
        <w:t>Toplumsal değişimlerin yönelimleri hakkında öngörülerde (tahminlerde) bulunmak</w:t>
      </w:r>
    </w:p>
    <w:p w:rsidR="00C51131" w:rsidRPr="00962340" w:rsidRDefault="00C51131" w:rsidP="00C51131">
      <w:pPr>
        <w:pStyle w:val="ListeParagraf"/>
        <w:numPr>
          <w:ilvl w:val="1"/>
          <w:numId w:val="7"/>
        </w:numPr>
        <w:jc w:val="both"/>
        <w:rPr>
          <w:color w:val="D6903D"/>
          <w:sz w:val="22"/>
          <w:szCs w:val="22"/>
        </w:rPr>
      </w:pPr>
      <w:r w:rsidRPr="00962340">
        <w:rPr>
          <w:rFonts w:ascii="Constantia" w:eastAsia="+mn-ea" w:hAnsi="Constantia" w:cs="+mn-cs"/>
          <w:color w:val="000000"/>
          <w:kern w:val="24"/>
          <w:sz w:val="22"/>
          <w:szCs w:val="22"/>
        </w:rPr>
        <w:t>İnsanların kendi toplumlarının değişme süreci üzerinde etkili olma olanağı sağlamak</w:t>
      </w:r>
    </w:p>
    <w:p w:rsidR="00B14D9E" w:rsidRPr="00962340" w:rsidRDefault="00B14D9E" w:rsidP="00B14D9E">
      <w:pPr>
        <w:spacing w:line="360" w:lineRule="auto"/>
        <w:ind w:left="360"/>
        <w:jc w:val="both"/>
        <w:textAlignment w:val="baseline"/>
        <w:rPr>
          <w:rFonts w:ascii="Calibri" w:eastAsia="+mj-ea" w:hAnsi="Calibri" w:cs="+mj-cs"/>
          <w:b/>
          <w:bCs/>
          <w:color w:val="6900D2"/>
          <w:kern w:val="24"/>
        </w:rPr>
      </w:pPr>
      <w:r w:rsidRPr="00962340">
        <w:rPr>
          <w:rFonts w:ascii="Calibri" w:eastAsia="+mj-ea" w:hAnsi="Calibri" w:cs="+mj-cs"/>
          <w:b/>
          <w:bCs/>
          <w:color w:val="6900D2"/>
          <w:kern w:val="24"/>
        </w:rPr>
        <w:t>Sosyolojinin Diğer Bilimlerle İlişkisi</w:t>
      </w:r>
    </w:p>
    <w:p w:rsidR="00B14D9E" w:rsidRPr="00962340" w:rsidRDefault="00B14D9E" w:rsidP="00D5063F">
      <w:pPr>
        <w:pStyle w:val="AralkYok"/>
      </w:pPr>
      <w:r w:rsidRPr="00962340">
        <w:rPr>
          <w:color w:val="CC0066"/>
        </w:rPr>
        <w:t xml:space="preserve">Sosyoloji – Tarih: </w:t>
      </w:r>
      <w:r w:rsidRPr="00962340">
        <w:t>Geçmişte yaşamış insan toplulukları hakkında bilgi edinir.</w:t>
      </w:r>
    </w:p>
    <w:p w:rsidR="00B14D9E" w:rsidRPr="00962340" w:rsidRDefault="00B14D9E" w:rsidP="00D5063F">
      <w:pPr>
        <w:pStyle w:val="AralkYok"/>
      </w:pPr>
      <w:r w:rsidRPr="00962340">
        <w:rPr>
          <w:color w:val="CC0066"/>
        </w:rPr>
        <w:t xml:space="preserve">Sosyoloji – Psikoloji: </w:t>
      </w:r>
      <w:r w:rsidRPr="00962340">
        <w:t xml:space="preserve">Toplumun bireye, bireyin de topluma etkilerini inceler. </w:t>
      </w:r>
    </w:p>
    <w:p w:rsidR="00B14D9E" w:rsidRPr="00962340" w:rsidRDefault="00B14D9E" w:rsidP="00D5063F">
      <w:pPr>
        <w:pStyle w:val="AralkYok"/>
      </w:pPr>
      <w:r w:rsidRPr="00962340">
        <w:rPr>
          <w:color w:val="CC0066"/>
        </w:rPr>
        <w:t xml:space="preserve">Sosyoloji – Antropoloji: </w:t>
      </w:r>
      <w:r w:rsidRPr="00962340">
        <w:t>Toplumların gelişimini ve kültürel özelliklerini inceler.</w:t>
      </w:r>
    </w:p>
    <w:p w:rsidR="00B14D9E" w:rsidRPr="00962340" w:rsidRDefault="00B14D9E" w:rsidP="00D5063F">
      <w:pPr>
        <w:pStyle w:val="AralkYok"/>
      </w:pPr>
      <w:r w:rsidRPr="00962340">
        <w:rPr>
          <w:color w:val="CC0066"/>
        </w:rPr>
        <w:lastRenderedPageBreak/>
        <w:t xml:space="preserve">Sosyoloji – Hukuk: </w:t>
      </w:r>
      <w:r w:rsidRPr="00962340">
        <w:t>Hukuk kurallarının toplumsal işlevlerini ve kuralların topluma uygunluğunu inceler.</w:t>
      </w:r>
    </w:p>
    <w:p w:rsidR="00B14D9E" w:rsidRPr="00962340" w:rsidRDefault="00B14D9E" w:rsidP="00D5063F">
      <w:pPr>
        <w:pStyle w:val="AralkYok"/>
      </w:pPr>
      <w:r w:rsidRPr="00962340">
        <w:rPr>
          <w:color w:val="CC0066"/>
        </w:rPr>
        <w:t xml:space="preserve">Sosyoloji – Ekonomi: </w:t>
      </w:r>
      <w:r w:rsidRPr="00962340">
        <w:t>Ekonomik olaylar ve toplumsal olaylar arasındaki etkileşimi inceler.</w:t>
      </w:r>
    </w:p>
    <w:p w:rsidR="00B14D9E" w:rsidRPr="00962340" w:rsidRDefault="00B14D9E" w:rsidP="00D5063F">
      <w:pPr>
        <w:pStyle w:val="AralkYok"/>
      </w:pPr>
      <w:r w:rsidRPr="00962340">
        <w:rPr>
          <w:color w:val="CC0066"/>
        </w:rPr>
        <w:t xml:space="preserve">Sosyoloji – Siyaset Bilimi: </w:t>
      </w:r>
      <w:r w:rsidRPr="00962340">
        <w:t>Toplumların yönetim biçimlerini inceler.</w:t>
      </w:r>
    </w:p>
    <w:p w:rsidR="00B14D9E" w:rsidRPr="00962340" w:rsidRDefault="00B14D9E" w:rsidP="00D5063F">
      <w:pPr>
        <w:pStyle w:val="AralkYok"/>
      </w:pPr>
      <w:r w:rsidRPr="00962340">
        <w:rPr>
          <w:color w:val="CC0066"/>
        </w:rPr>
        <w:t xml:space="preserve">Sosyoloji – Coğrafya: </w:t>
      </w:r>
      <w:r w:rsidRPr="00962340">
        <w:t>Toplumun yaşadığı bölgenin coğrafi özelliklerinin toplumun yaşayışına etkilerini inceler.</w:t>
      </w:r>
    </w:p>
    <w:p w:rsidR="00B14D9E" w:rsidRPr="00962340" w:rsidRDefault="00B14D9E" w:rsidP="00B14D9E">
      <w:pPr>
        <w:pStyle w:val="ListeParagraf"/>
        <w:jc w:val="both"/>
        <w:rPr>
          <w:color w:val="D6903D"/>
          <w:sz w:val="22"/>
          <w:szCs w:val="22"/>
        </w:rPr>
      </w:pPr>
    </w:p>
    <w:p w:rsidR="00D05199" w:rsidRPr="00962340" w:rsidRDefault="00D05199" w:rsidP="00D05199">
      <w:pPr>
        <w:jc w:val="both"/>
        <w:rPr>
          <w:color w:val="D6903D"/>
        </w:rPr>
      </w:pPr>
      <w:r w:rsidRPr="00962340">
        <w:rPr>
          <w:rFonts w:ascii="Constantia" w:eastAsia="+mn-ea" w:hAnsi="Constantia" w:cs="+mn-cs"/>
          <w:color w:val="000000"/>
          <w:kern w:val="24"/>
        </w:rPr>
        <w:t xml:space="preserve">            </w:t>
      </w:r>
      <w:r w:rsidR="00C51131" w:rsidRPr="00962340">
        <w:rPr>
          <w:rFonts w:ascii="Constantia" w:eastAsia="+mn-ea" w:hAnsi="Constantia" w:cs="+mn-cs"/>
          <w:color w:val="000000"/>
          <w:kern w:val="24"/>
        </w:rPr>
        <w:t>TOPLUMSAL OLAY VE OLGU</w:t>
      </w:r>
    </w:p>
    <w:p w:rsidR="00C51131" w:rsidRPr="00962340" w:rsidRDefault="00D05199" w:rsidP="00D05199">
      <w:pPr>
        <w:jc w:val="both"/>
        <w:rPr>
          <w:color w:val="D6903D"/>
        </w:rPr>
      </w:pPr>
      <w:r w:rsidRPr="00962340">
        <w:rPr>
          <w:color w:val="D6903D"/>
        </w:rPr>
        <w:t xml:space="preserve">           </w:t>
      </w:r>
      <w:r w:rsidR="00C51131" w:rsidRPr="00962340">
        <w:rPr>
          <w:b/>
          <w:bCs/>
          <w:color w:val="D6903D"/>
        </w:rPr>
        <w:t xml:space="preserve">Toplumsal </w:t>
      </w:r>
      <w:proofErr w:type="gramStart"/>
      <w:r w:rsidR="00C51131" w:rsidRPr="00962340">
        <w:rPr>
          <w:b/>
          <w:bCs/>
          <w:color w:val="D6903D"/>
        </w:rPr>
        <w:t>olay;</w:t>
      </w:r>
      <w:r w:rsidR="00C51131" w:rsidRPr="00962340">
        <w:rPr>
          <w:color w:val="D6903D"/>
        </w:rPr>
        <w:t xml:space="preserve">  toplumsal</w:t>
      </w:r>
      <w:proofErr w:type="gramEnd"/>
      <w:r w:rsidR="00C51131" w:rsidRPr="00962340">
        <w:rPr>
          <w:color w:val="D6903D"/>
        </w:rPr>
        <w:t xml:space="preserve"> yaşamda toplumsal ilişkiler sonucu ortaya çıkan tek tek değişmelerdir. Toplumsal olaylar başlangıç ve bitiş süresine sahip, bir defalık olup biten oluşumlardır. </w:t>
      </w:r>
    </w:p>
    <w:p w:rsidR="00C51131" w:rsidRPr="00962340" w:rsidRDefault="00C51131" w:rsidP="002338A1">
      <w:pPr>
        <w:jc w:val="both"/>
        <w:rPr>
          <w:color w:val="D6903D"/>
        </w:rPr>
      </w:pPr>
      <w:r w:rsidRPr="00962340">
        <w:rPr>
          <w:color w:val="D6903D"/>
        </w:rPr>
        <w:t xml:space="preserve">Belli bir yeri ve zamanı </w:t>
      </w:r>
      <w:proofErr w:type="spellStart"/>
      <w:proofErr w:type="gramStart"/>
      <w:r w:rsidRPr="00962340">
        <w:rPr>
          <w:color w:val="D6903D"/>
        </w:rPr>
        <w:t>vardır.Toplumsal</w:t>
      </w:r>
      <w:proofErr w:type="spellEnd"/>
      <w:proofErr w:type="gramEnd"/>
      <w:r w:rsidRPr="00962340">
        <w:rPr>
          <w:color w:val="D6903D"/>
        </w:rPr>
        <w:t xml:space="preserve"> olaylar toplumdan topluma ve aynı toplum içinde zamanla değişir. </w:t>
      </w:r>
      <w:r w:rsidRPr="00962340">
        <w:rPr>
          <w:b/>
          <w:bCs/>
          <w:color w:val="D6903D"/>
        </w:rPr>
        <w:t xml:space="preserve">Mesela; </w:t>
      </w:r>
      <w:r w:rsidR="005A2036" w:rsidRPr="00962340">
        <w:rPr>
          <w:color w:val="D6903D"/>
        </w:rPr>
        <w:t>Fransa ihtilali,</w:t>
      </w:r>
      <w:r w:rsidR="002338A1" w:rsidRPr="00962340">
        <w:rPr>
          <w:color w:val="D6903D"/>
        </w:rPr>
        <w:t xml:space="preserve"> </w:t>
      </w:r>
      <w:r w:rsidR="005A2036" w:rsidRPr="00962340">
        <w:rPr>
          <w:color w:val="D6903D"/>
        </w:rPr>
        <w:t xml:space="preserve">Ali ile Ayşe </w:t>
      </w:r>
      <w:r w:rsidR="002338A1" w:rsidRPr="00962340">
        <w:rPr>
          <w:color w:val="D6903D"/>
        </w:rPr>
        <w:t>‘</w:t>
      </w:r>
      <w:proofErr w:type="spellStart"/>
      <w:proofErr w:type="gramStart"/>
      <w:r w:rsidR="005A2036" w:rsidRPr="00962340">
        <w:rPr>
          <w:color w:val="D6903D"/>
        </w:rPr>
        <w:t>nin</w:t>
      </w:r>
      <w:proofErr w:type="spellEnd"/>
      <w:r w:rsidR="005A2036" w:rsidRPr="00962340">
        <w:rPr>
          <w:color w:val="D6903D"/>
        </w:rPr>
        <w:t xml:space="preserve"> </w:t>
      </w:r>
      <w:r w:rsidR="002338A1" w:rsidRPr="00962340">
        <w:rPr>
          <w:color w:val="D6903D"/>
        </w:rPr>
        <w:t xml:space="preserve"> </w:t>
      </w:r>
      <w:proofErr w:type="spellStart"/>
      <w:r w:rsidR="005A2036" w:rsidRPr="00962340">
        <w:rPr>
          <w:color w:val="D6903D"/>
        </w:rPr>
        <w:t>evlilği</w:t>
      </w:r>
      <w:proofErr w:type="spellEnd"/>
      <w:proofErr w:type="gramEnd"/>
      <w:r w:rsidRPr="00962340">
        <w:rPr>
          <w:color w:val="D6903D"/>
        </w:rPr>
        <w:t xml:space="preserve"> gibi. </w:t>
      </w:r>
    </w:p>
    <w:p w:rsidR="00D05199" w:rsidRPr="00962340" w:rsidRDefault="00C51131" w:rsidP="00464994">
      <w:pPr>
        <w:pStyle w:val="NormalWeb"/>
        <w:spacing w:before="120" w:beforeAutospacing="0" w:after="0" w:afterAutospacing="0"/>
        <w:jc w:val="both"/>
        <w:rPr>
          <w:rFonts w:ascii="Constantia" w:eastAsia="+mn-ea" w:hAnsi="Constantia" w:cs="+mn-cs"/>
          <w:color w:val="000000"/>
          <w:kern w:val="24"/>
          <w:sz w:val="22"/>
          <w:szCs w:val="22"/>
        </w:rPr>
      </w:pPr>
      <w:r w:rsidRPr="00962340">
        <w:rPr>
          <w:rFonts w:ascii="Constantia" w:eastAsia="+mn-ea" w:hAnsi="Constantia" w:cs="+mn-cs"/>
          <w:color w:val="00CCFF"/>
          <w:kern w:val="24"/>
          <w:sz w:val="22"/>
          <w:szCs w:val="22"/>
        </w:rPr>
        <w:t xml:space="preserve">İndirgemeci yaklaşım </w:t>
      </w:r>
      <w:r w:rsidRPr="00962340">
        <w:rPr>
          <w:rFonts w:ascii="Constantia" w:eastAsia="+mn-ea" w:hAnsi="Constantia" w:cs="+mn-cs"/>
          <w:color w:val="000000"/>
          <w:kern w:val="24"/>
          <w:sz w:val="22"/>
          <w:szCs w:val="22"/>
        </w:rPr>
        <w:t xml:space="preserve">toplumsal olayları tek bir </w:t>
      </w:r>
      <w:r w:rsidR="00464994" w:rsidRPr="00962340">
        <w:rPr>
          <w:rFonts w:ascii="Constantia" w:eastAsia="+mn-ea" w:hAnsi="Constantia" w:cs="+mn-cs"/>
          <w:color w:val="000000"/>
          <w:kern w:val="24"/>
          <w:sz w:val="22"/>
          <w:szCs w:val="22"/>
        </w:rPr>
        <w:t>etkenle</w:t>
      </w:r>
      <w:r w:rsidRPr="00962340">
        <w:rPr>
          <w:rFonts w:ascii="Constantia" w:eastAsia="+mn-ea" w:hAnsi="Constantia" w:cs="+mn-cs"/>
          <w:color w:val="000000"/>
          <w:kern w:val="24"/>
          <w:sz w:val="22"/>
          <w:szCs w:val="22"/>
        </w:rPr>
        <w:t xml:space="preserve"> veya sebeple açıklar. </w:t>
      </w:r>
      <w:r w:rsidRPr="00962340">
        <w:rPr>
          <w:rFonts w:ascii="Constantia" w:eastAsia="+mn-ea" w:hAnsi="Constantia" w:cs="+mn-cs"/>
          <w:color w:val="00CCFF"/>
          <w:kern w:val="24"/>
          <w:sz w:val="22"/>
          <w:szCs w:val="22"/>
        </w:rPr>
        <w:t xml:space="preserve"> Bütüncül yaklaşıma </w:t>
      </w:r>
      <w:r w:rsidRPr="00962340">
        <w:rPr>
          <w:rFonts w:ascii="Constantia" w:eastAsia="+mn-ea" w:hAnsi="Constantia" w:cs="+mn-cs"/>
          <w:color w:val="000000"/>
          <w:kern w:val="24"/>
          <w:sz w:val="22"/>
          <w:szCs w:val="22"/>
        </w:rPr>
        <w:t>göre toplumsal olaylar</w:t>
      </w:r>
      <w:r w:rsidR="00464994" w:rsidRPr="00962340">
        <w:rPr>
          <w:rFonts w:ascii="Constantia" w:eastAsia="+mn-ea" w:hAnsi="Constantia" w:cs="+mn-cs"/>
          <w:color w:val="000000"/>
          <w:kern w:val="24"/>
          <w:sz w:val="22"/>
          <w:szCs w:val="22"/>
        </w:rPr>
        <w:t xml:space="preserve"> çok neden</w:t>
      </w:r>
      <w:r w:rsidRPr="00962340">
        <w:rPr>
          <w:rFonts w:ascii="Constantia" w:eastAsia="+mn-ea" w:hAnsi="Constantia" w:cs="+mn-cs"/>
          <w:color w:val="000000"/>
          <w:kern w:val="24"/>
          <w:sz w:val="22"/>
          <w:szCs w:val="22"/>
        </w:rPr>
        <w:t>lidir. Bundan dolayı bu nedenlerin hepsi dikkate alınmalıdır.</w:t>
      </w:r>
    </w:p>
    <w:p w:rsidR="00464994" w:rsidRPr="00962340" w:rsidRDefault="00464994" w:rsidP="00464994">
      <w:pPr>
        <w:pStyle w:val="NormalWeb"/>
        <w:spacing w:before="120" w:beforeAutospacing="0" w:after="0" w:afterAutospacing="0"/>
        <w:jc w:val="both"/>
        <w:rPr>
          <w:rFonts w:ascii="Constantia" w:eastAsia="+mn-ea" w:hAnsi="Constantia" w:cs="+mn-cs"/>
          <w:color w:val="000000"/>
          <w:kern w:val="24"/>
          <w:sz w:val="22"/>
          <w:szCs w:val="22"/>
        </w:rPr>
      </w:pPr>
      <w:r w:rsidRPr="00962340">
        <w:rPr>
          <w:rFonts w:ascii="Constantia" w:eastAsia="+mn-ea" w:hAnsi="Constantia" w:cs="+mn-cs"/>
          <w:b/>
          <w:bCs/>
          <w:color w:val="00CC00"/>
          <w:kern w:val="24"/>
          <w:sz w:val="22"/>
          <w:szCs w:val="22"/>
        </w:rPr>
        <w:t>Toplumsal olgu;</w:t>
      </w:r>
      <w:r w:rsidRPr="00962340">
        <w:rPr>
          <w:rFonts w:ascii="Constantia" w:eastAsia="+mn-ea" w:hAnsi="Constantia" w:cs="+mn-cs"/>
          <w:color w:val="00CC00"/>
          <w:kern w:val="24"/>
          <w:sz w:val="22"/>
          <w:szCs w:val="22"/>
        </w:rPr>
        <w:t xml:space="preserve"> </w:t>
      </w:r>
      <w:r w:rsidRPr="00962340">
        <w:rPr>
          <w:rFonts w:ascii="Constantia" w:eastAsia="+mn-ea" w:hAnsi="Constantia" w:cs="+mn-cs"/>
          <w:color w:val="000000"/>
          <w:kern w:val="24"/>
          <w:sz w:val="22"/>
          <w:szCs w:val="22"/>
        </w:rPr>
        <w:t xml:space="preserve">aynı türdeki sosyal olayların soyut ve genel ifadesidir. </w:t>
      </w:r>
    </w:p>
    <w:p w:rsidR="00464994" w:rsidRPr="00962340" w:rsidRDefault="00464994" w:rsidP="00464994">
      <w:pPr>
        <w:pStyle w:val="NormalWeb"/>
        <w:spacing w:before="120" w:beforeAutospacing="0" w:after="0" w:afterAutospacing="0"/>
        <w:jc w:val="both"/>
        <w:rPr>
          <w:sz w:val="22"/>
          <w:szCs w:val="22"/>
        </w:rPr>
      </w:pPr>
      <w:r w:rsidRPr="00962340">
        <w:rPr>
          <w:rFonts w:ascii="Constantia" w:eastAsia="+mn-ea" w:hAnsi="Constantia" w:cs="+mn-cs"/>
          <w:color w:val="FFC000"/>
          <w:kern w:val="24"/>
          <w:sz w:val="22"/>
          <w:szCs w:val="22"/>
        </w:rPr>
        <w:t xml:space="preserve">- </w:t>
      </w:r>
      <w:r w:rsidRPr="00962340">
        <w:rPr>
          <w:rFonts w:ascii="Constantia" w:eastAsia="+mn-ea" w:hAnsi="Constantia" w:cs="+mn-cs"/>
          <w:color w:val="000000"/>
          <w:kern w:val="24"/>
          <w:sz w:val="22"/>
          <w:szCs w:val="22"/>
        </w:rPr>
        <w:t xml:space="preserve">Belli bir yeri ve zamanı yoktur. </w:t>
      </w:r>
    </w:p>
    <w:p w:rsidR="005A2036" w:rsidRPr="00962340" w:rsidRDefault="00464994" w:rsidP="00464994">
      <w:pPr>
        <w:pStyle w:val="NormalWeb"/>
        <w:spacing w:before="120" w:beforeAutospacing="0" w:after="0" w:afterAutospacing="0"/>
        <w:jc w:val="both"/>
        <w:rPr>
          <w:rFonts w:ascii="Constantia" w:eastAsia="+mn-ea" w:hAnsi="Constantia" w:cs="+mn-cs"/>
          <w:color w:val="000000"/>
          <w:kern w:val="24"/>
          <w:sz w:val="22"/>
          <w:szCs w:val="22"/>
        </w:rPr>
      </w:pPr>
      <w:r w:rsidRPr="00962340">
        <w:rPr>
          <w:rFonts w:ascii="Constantia" w:eastAsia="+mn-ea" w:hAnsi="Constantia" w:cs="+mn-cs"/>
          <w:color w:val="FFC000"/>
          <w:kern w:val="24"/>
          <w:sz w:val="22"/>
          <w:szCs w:val="22"/>
        </w:rPr>
        <w:t>-</w:t>
      </w:r>
      <w:r w:rsidRPr="00962340">
        <w:rPr>
          <w:rFonts w:ascii="Constantia" w:eastAsia="+mn-ea" w:hAnsi="Constantia" w:cs="+mn-cs"/>
          <w:color w:val="000000"/>
          <w:kern w:val="24"/>
          <w:sz w:val="22"/>
          <w:szCs w:val="22"/>
        </w:rPr>
        <w:t xml:space="preserve"> Her zaman ve her yerde olabilecek bir durumu ifade eder.</w:t>
      </w:r>
    </w:p>
    <w:p w:rsidR="00464994" w:rsidRPr="00962340" w:rsidRDefault="005A2036" w:rsidP="00464994">
      <w:pPr>
        <w:pStyle w:val="NormalWeb"/>
        <w:spacing w:before="120" w:beforeAutospacing="0" w:after="0" w:afterAutospacing="0"/>
        <w:jc w:val="both"/>
        <w:rPr>
          <w:rFonts w:ascii="Constantia" w:eastAsia="+mn-ea" w:hAnsi="Constantia" w:cs="+mn-cs"/>
          <w:color w:val="000000"/>
          <w:kern w:val="24"/>
          <w:sz w:val="22"/>
          <w:szCs w:val="22"/>
        </w:rPr>
      </w:pPr>
      <w:proofErr w:type="spellStart"/>
      <w:proofErr w:type="gramStart"/>
      <w:r w:rsidRPr="00962340">
        <w:rPr>
          <w:rFonts w:ascii="Constantia" w:eastAsia="+mn-ea" w:hAnsi="Constantia" w:cs="+mn-cs"/>
          <w:color w:val="000000"/>
          <w:kern w:val="24"/>
          <w:sz w:val="22"/>
          <w:szCs w:val="22"/>
        </w:rPr>
        <w:t>Örnek:ihtilal</w:t>
      </w:r>
      <w:proofErr w:type="gramEnd"/>
      <w:r w:rsidRPr="00962340">
        <w:rPr>
          <w:rFonts w:ascii="Constantia" w:eastAsia="+mn-ea" w:hAnsi="Constantia" w:cs="+mn-cs"/>
          <w:color w:val="000000"/>
          <w:kern w:val="24"/>
          <w:sz w:val="22"/>
          <w:szCs w:val="22"/>
        </w:rPr>
        <w:t>,evlilik</w:t>
      </w:r>
      <w:proofErr w:type="spellEnd"/>
      <w:r w:rsidRPr="00962340">
        <w:rPr>
          <w:rFonts w:ascii="Constantia" w:eastAsia="+mn-ea" w:hAnsi="Constantia" w:cs="+mn-cs"/>
          <w:color w:val="000000"/>
          <w:kern w:val="24"/>
          <w:sz w:val="22"/>
          <w:szCs w:val="22"/>
        </w:rPr>
        <w:t xml:space="preserve"> gibi…</w:t>
      </w:r>
      <w:r w:rsidR="00464994" w:rsidRPr="00962340">
        <w:rPr>
          <w:rFonts w:ascii="Constantia" w:eastAsia="+mn-ea" w:hAnsi="Constantia" w:cs="+mn-cs"/>
          <w:color w:val="000000"/>
          <w:kern w:val="24"/>
          <w:sz w:val="22"/>
          <w:szCs w:val="22"/>
        </w:rPr>
        <w:t xml:space="preserve"> </w:t>
      </w:r>
    </w:p>
    <w:p w:rsidR="00464994" w:rsidRPr="00962340" w:rsidRDefault="00464994" w:rsidP="00464994">
      <w:pPr>
        <w:pStyle w:val="NormalWeb"/>
        <w:spacing w:before="120" w:beforeAutospacing="0" w:after="0" w:afterAutospacing="0"/>
        <w:jc w:val="both"/>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pPr>
      <w:r w:rsidRPr="00962340">
        <w:rPr>
          <w:rFonts w:ascii="Constantia" w:eastAsia="+mj-ea" w:hAnsi="Constantia" w:cs="+mj-cs"/>
          <w:color w:val="00CC0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Toplumsal</w:t>
      </w:r>
      <w:r w:rsidRPr="00962340">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 xml:space="preserve"> olay ile   olgunun karşılaştırılması</w:t>
      </w:r>
    </w:p>
    <w:p w:rsidR="00464994" w:rsidRPr="00962340" w:rsidRDefault="00464994" w:rsidP="00464994">
      <w:pPr>
        <w:pStyle w:val="NormalWeb"/>
        <w:spacing w:before="120" w:beforeAutospacing="0" w:after="0" w:afterAutospacing="0"/>
        <w:jc w:val="both"/>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pPr>
      <w:r w:rsidRPr="00962340">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 xml:space="preserve">1.toplumsal olay </w:t>
      </w:r>
      <w:proofErr w:type="gramStart"/>
      <w:r w:rsidRPr="00962340">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tek  tek</w:t>
      </w:r>
      <w:proofErr w:type="gramEnd"/>
      <w:r w:rsidRPr="00962340">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 xml:space="preserve">  gerçekleşir .toplumsal olgu ise geneldir.</w:t>
      </w:r>
    </w:p>
    <w:p w:rsidR="00464994" w:rsidRPr="00962340" w:rsidRDefault="00464994" w:rsidP="00464994">
      <w:pPr>
        <w:pStyle w:val="NormalWeb"/>
        <w:spacing w:before="120" w:beforeAutospacing="0" w:after="0" w:afterAutospacing="0"/>
        <w:jc w:val="both"/>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pPr>
      <w:r w:rsidRPr="00962340">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 xml:space="preserve">2.toplumsal olay </w:t>
      </w:r>
      <w:proofErr w:type="spellStart"/>
      <w:proofErr w:type="gramStart"/>
      <w:r w:rsidRPr="00962340">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somuttur.toplumsal</w:t>
      </w:r>
      <w:proofErr w:type="spellEnd"/>
      <w:proofErr w:type="gramEnd"/>
      <w:r w:rsidRPr="00962340">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 xml:space="preserve"> olgu ise soyuttur.</w:t>
      </w:r>
    </w:p>
    <w:p w:rsidR="00464994" w:rsidRPr="00962340" w:rsidRDefault="00980F50" w:rsidP="00464994">
      <w:pPr>
        <w:pStyle w:val="NormalWeb"/>
        <w:spacing w:before="120" w:beforeAutospacing="0" w:after="0" w:afterAutospacing="0"/>
        <w:jc w:val="both"/>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pPr>
      <w:r w:rsidRPr="00962340">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 xml:space="preserve">3.toplumsal olay sayılarla ifade </w:t>
      </w:r>
      <w:proofErr w:type="spellStart"/>
      <w:proofErr w:type="gramStart"/>
      <w:r w:rsidRPr="00962340">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edilir.toplumsal</w:t>
      </w:r>
      <w:proofErr w:type="spellEnd"/>
      <w:proofErr w:type="gramEnd"/>
      <w:r w:rsidRPr="00962340">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 xml:space="preserve"> olgu sayılarla ifade edilemez.</w:t>
      </w:r>
    </w:p>
    <w:p w:rsidR="00980F50" w:rsidRPr="00962340" w:rsidRDefault="00980F50" w:rsidP="00464994">
      <w:pPr>
        <w:pStyle w:val="NormalWeb"/>
        <w:spacing w:before="120" w:beforeAutospacing="0" w:after="0" w:afterAutospacing="0"/>
        <w:jc w:val="both"/>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pPr>
      <w:r w:rsidRPr="00962340">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 xml:space="preserve">4.toplumsal olayların zaman ve yeri </w:t>
      </w:r>
      <w:proofErr w:type="spellStart"/>
      <w:proofErr w:type="gramStart"/>
      <w:r w:rsidRPr="00962340">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beliyken,toplumsal</w:t>
      </w:r>
      <w:proofErr w:type="spellEnd"/>
      <w:proofErr w:type="gramEnd"/>
      <w:r w:rsidRPr="00962340">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 xml:space="preserve"> olguların yeri ve zamanı belli değildir.</w:t>
      </w:r>
    </w:p>
    <w:p w:rsidR="00980F50" w:rsidRPr="00962340" w:rsidRDefault="00980F50" w:rsidP="00464994">
      <w:pPr>
        <w:pStyle w:val="NormalWeb"/>
        <w:spacing w:before="120" w:beforeAutospacing="0" w:after="0" w:afterAutospacing="0"/>
        <w:jc w:val="both"/>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pPr>
      <w:r w:rsidRPr="00962340">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5.her ikisi de bir toplumsal yapıda ortaya çıkar</w:t>
      </w:r>
      <w:r w:rsidR="00DE7C6A" w:rsidRPr="00962340">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w:t>
      </w:r>
    </w:p>
    <w:p w:rsidR="00DE7C6A" w:rsidRPr="00962340" w:rsidRDefault="00996230" w:rsidP="00464994">
      <w:pPr>
        <w:pStyle w:val="NormalWeb"/>
        <w:spacing w:before="120" w:beforeAutospacing="0" w:after="0" w:afterAutospacing="0"/>
        <w:jc w:val="both"/>
        <w:rPr>
          <w:rFonts w:ascii="Constantia" w:eastAsia="+mj-ea" w:hAnsi="Constantia" w:cs="+mj-cs"/>
          <w:b/>
          <w:bCs/>
          <w:color w:val="FF00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pPr>
      <w:r w:rsidRPr="00962340">
        <w:rPr>
          <w:rFonts w:ascii="Constantia" w:eastAsia="+mj-ea" w:hAnsi="Constantia" w:cs="+mj-cs"/>
          <w:b/>
          <w:bCs/>
          <w:color w:val="FF00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Toplumun Tanımı ve özellikleri</w:t>
      </w:r>
    </w:p>
    <w:p w:rsidR="00996230" w:rsidRPr="00962340" w:rsidRDefault="00996230" w:rsidP="00996230">
      <w:pPr>
        <w:pStyle w:val="NormalWeb"/>
        <w:spacing w:before="120" w:beforeAutospacing="0" w:after="0" w:afterAutospacing="0"/>
        <w:jc w:val="both"/>
        <w:rPr>
          <w:sz w:val="22"/>
          <w:szCs w:val="22"/>
        </w:rPr>
      </w:pPr>
      <w:r w:rsidRPr="00962340">
        <w:rPr>
          <w:rFonts w:ascii="Constantia" w:eastAsia="+mn-ea" w:hAnsi="Constantia" w:cs="+mn-cs"/>
          <w:color w:val="000000"/>
          <w:kern w:val="24"/>
          <w:sz w:val="22"/>
          <w:szCs w:val="22"/>
        </w:rPr>
        <w:t xml:space="preserve">Belli bir coğrafyada, belli bir otoriteye bağlı olarak ortak ve temel çıkarlarını korumak için bir araya gelmiş, bu amaçla toplumsal ilişkiler kuran ve ortak bir kültürü paylaşan insanların oluşturduğu bütünlüğe </w:t>
      </w:r>
      <w:r w:rsidRPr="00962340">
        <w:rPr>
          <w:rFonts w:ascii="Constantia" w:eastAsia="+mn-ea" w:hAnsi="Constantia" w:cs="+mn-cs"/>
          <w:b/>
          <w:bCs/>
          <w:color w:val="00CC00"/>
          <w:kern w:val="24"/>
          <w:sz w:val="22"/>
          <w:szCs w:val="22"/>
        </w:rPr>
        <w:t>toplum</w:t>
      </w:r>
      <w:r w:rsidRPr="00962340">
        <w:rPr>
          <w:rFonts w:ascii="Constantia" w:eastAsia="+mn-ea" w:hAnsi="Constantia" w:cs="+mn-cs"/>
          <w:color w:val="000000"/>
          <w:kern w:val="24"/>
          <w:sz w:val="22"/>
          <w:szCs w:val="22"/>
        </w:rPr>
        <w:t xml:space="preserve"> denir. </w:t>
      </w:r>
    </w:p>
    <w:p w:rsidR="00996230" w:rsidRPr="00962340" w:rsidRDefault="00996230" w:rsidP="00464994">
      <w:pPr>
        <w:pStyle w:val="NormalWeb"/>
        <w:spacing w:before="120" w:beforeAutospacing="0" w:after="0" w:afterAutospacing="0"/>
        <w:jc w:val="both"/>
        <w:rPr>
          <w:rFonts w:ascii="Constantia" w:eastAsia="+mj-ea" w:hAnsi="Constantia" w:cs="+mj-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pPr>
    </w:p>
    <w:p w:rsidR="00996230" w:rsidRPr="00962340" w:rsidRDefault="00996230" w:rsidP="00996230">
      <w:pPr>
        <w:pStyle w:val="ListeParagraf"/>
        <w:numPr>
          <w:ilvl w:val="0"/>
          <w:numId w:val="9"/>
        </w:numPr>
        <w:jc w:val="both"/>
        <w:rPr>
          <w:color w:val="F3A447"/>
          <w:sz w:val="22"/>
          <w:szCs w:val="22"/>
        </w:rPr>
      </w:pPr>
      <w:r w:rsidRPr="00962340">
        <w:rPr>
          <w:rFonts w:ascii="Constantia" w:eastAsia="+mn-ea" w:hAnsi="Constantia" w:cs="+mn-cs"/>
          <w:color w:val="000000"/>
          <w:kern w:val="24"/>
          <w:sz w:val="22"/>
          <w:szCs w:val="22"/>
        </w:rPr>
        <w:t>Toplumun belli bir coğrafi yeri vardır ve fiziksel sınırlar toplumu çevreler.</w:t>
      </w:r>
    </w:p>
    <w:p w:rsidR="00996230" w:rsidRPr="00962340" w:rsidRDefault="00996230" w:rsidP="00996230">
      <w:pPr>
        <w:pStyle w:val="ListeParagraf"/>
        <w:numPr>
          <w:ilvl w:val="0"/>
          <w:numId w:val="9"/>
        </w:numPr>
        <w:jc w:val="both"/>
        <w:rPr>
          <w:color w:val="F3A447"/>
          <w:sz w:val="22"/>
          <w:szCs w:val="22"/>
        </w:rPr>
      </w:pPr>
      <w:r w:rsidRPr="00962340">
        <w:rPr>
          <w:rFonts w:ascii="Constantia" w:eastAsia="+mn-ea" w:hAnsi="Constantia" w:cs="+mn-cs"/>
          <w:color w:val="000000"/>
          <w:kern w:val="24"/>
          <w:sz w:val="22"/>
          <w:szCs w:val="22"/>
        </w:rPr>
        <w:t>Toplumu oluşturan bireyler ortak duygu ve düşüncelere sahiptir ve ortak çıkarlarını korumak için birlikte hareket eder. Yani birlikte yaşama isteğine sahiptirler.</w:t>
      </w:r>
    </w:p>
    <w:p w:rsidR="00996230" w:rsidRPr="00962340" w:rsidRDefault="00996230" w:rsidP="00996230">
      <w:pPr>
        <w:pStyle w:val="ListeParagraf"/>
        <w:numPr>
          <w:ilvl w:val="0"/>
          <w:numId w:val="9"/>
        </w:numPr>
        <w:jc w:val="both"/>
        <w:rPr>
          <w:color w:val="F3A447"/>
          <w:sz w:val="22"/>
          <w:szCs w:val="22"/>
        </w:rPr>
      </w:pPr>
      <w:r w:rsidRPr="00962340">
        <w:rPr>
          <w:rFonts w:ascii="Constantia" w:eastAsia="+mn-ea" w:hAnsi="Constantia" w:cs="+mn-cs"/>
          <w:color w:val="000000"/>
          <w:kern w:val="24"/>
          <w:sz w:val="22"/>
          <w:szCs w:val="22"/>
        </w:rPr>
        <w:t>Toplumu oluşturan bireyler ortak kültürel (örf, adet, gelenek, görenek, töre, dil) öğelere sahiptir.</w:t>
      </w:r>
    </w:p>
    <w:p w:rsidR="00996230" w:rsidRPr="00962340" w:rsidRDefault="00996230" w:rsidP="00996230">
      <w:pPr>
        <w:pStyle w:val="ListeParagraf"/>
        <w:numPr>
          <w:ilvl w:val="0"/>
          <w:numId w:val="9"/>
        </w:numPr>
        <w:jc w:val="both"/>
        <w:rPr>
          <w:color w:val="F3A447"/>
          <w:sz w:val="22"/>
          <w:szCs w:val="22"/>
        </w:rPr>
      </w:pPr>
      <w:r w:rsidRPr="00962340">
        <w:rPr>
          <w:rFonts w:ascii="Constantia" w:eastAsia="+mn-ea" w:hAnsi="Constantia" w:cs="+mn-cs"/>
          <w:color w:val="000000"/>
          <w:kern w:val="24"/>
          <w:sz w:val="22"/>
          <w:szCs w:val="22"/>
        </w:rPr>
        <w:t>Her toplumun kendine özgü bir kültürü vardır.</w:t>
      </w:r>
    </w:p>
    <w:p w:rsidR="00DE7C6A" w:rsidRPr="00962340" w:rsidRDefault="00996230" w:rsidP="00996230">
      <w:pPr>
        <w:pStyle w:val="ListeParagraf"/>
        <w:numPr>
          <w:ilvl w:val="0"/>
          <w:numId w:val="9"/>
        </w:numPr>
        <w:jc w:val="both"/>
        <w:rPr>
          <w:color w:val="F3A447"/>
          <w:sz w:val="22"/>
          <w:szCs w:val="22"/>
        </w:rPr>
      </w:pPr>
      <w:r w:rsidRPr="00962340">
        <w:rPr>
          <w:rFonts w:ascii="Constantia" w:eastAsia="+mn-ea" w:hAnsi="Constantia" w:cs="+mn-cs"/>
          <w:color w:val="000000"/>
          <w:kern w:val="24"/>
          <w:sz w:val="22"/>
          <w:szCs w:val="22"/>
        </w:rPr>
        <w:t>Her toplum belli bir tarihe ve tarihi birikime sahiptir. Yani belli bir sürekliliğe sahiptir.</w:t>
      </w:r>
    </w:p>
    <w:p w:rsidR="00980F50" w:rsidRPr="00962340" w:rsidRDefault="00996230" w:rsidP="00D5063F">
      <w:pPr>
        <w:pStyle w:val="AralkYok"/>
      </w:pPr>
      <w:r w:rsidRPr="00962340">
        <w:t>Toplumu Oluşturan Unsurlar</w:t>
      </w:r>
    </w:p>
    <w:p w:rsidR="00996230" w:rsidRPr="00962340" w:rsidRDefault="00996230" w:rsidP="00D5063F">
      <w:pPr>
        <w:pStyle w:val="AralkYok"/>
      </w:pPr>
      <w:r w:rsidRPr="00962340">
        <w:rPr>
          <w:rFonts w:eastAsia="+mn-ea" w:cs="+mn-cs"/>
          <w:color w:val="000000"/>
        </w:rPr>
        <w:t>Toplum birçok toplumsal grup, kurum, kuruluş ve değerleri içine alan geniş ve sürekli bir insan topluluğundan oluşur. Toplumu oluşturan başlıca unsurlar birey, toplumsal gruplar, kurumlar, kuruluşlar ve ilişkilerdir.</w:t>
      </w:r>
    </w:p>
    <w:p w:rsidR="00996230" w:rsidRPr="00962340" w:rsidRDefault="00996230" w:rsidP="00D5063F">
      <w:pPr>
        <w:pStyle w:val="AralkYok"/>
      </w:pPr>
      <w:r w:rsidRPr="00962340">
        <w:rPr>
          <w:rFonts w:eastAsia="+mn-ea" w:cs="+mn-cs"/>
          <w:color w:val="00CC00"/>
        </w:rPr>
        <w:t xml:space="preserve">Toplumsal kurum; </w:t>
      </w:r>
      <w:r w:rsidRPr="00962340">
        <w:rPr>
          <w:rFonts w:eastAsia="+mn-ea" w:cs="+mn-cs"/>
          <w:color w:val="000000"/>
        </w:rPr>
        <w:t xml:space="preserve">nesiller boyu devam eden, kalıcı nitelik kazanan, ortak kabul görmüş uygulama ve davranış kalıplarını ifade eder. </w:t>
      </w:r>
      <w:r w:rsidRPr="00962340">
        <w:rPr>
          <w:rFonts w:eastAsia="+mn-ea" w:cs="+mn-cs"/>
          <w:color w:val="FFC000"/>
        </w:rPr>
        <w:t>Mesela;</w:t>
      </w:r>
      <w:r w:rsidRPr="00962340">
        <w:rPr>
          <w:rFonts w:eastAsia="+mn-ea" w:cs="+mn-cs"/>
          <w:color w:val="000000"/>
        </w:rPr>
        <w:t xml:space="preserve"> aile, din, eğitim, siyaset, ekonomi kurumları gibi.</w:t>
      </w:r>
    </w:p>
    <w:p w:rsidR="00996230" w:rsidRPr="00962340" w:rsidRDefault="00996230" w:rsidP="00D5063F">
      <w:pPr>
        <w:pStyle w:val="AralkYok"/>
      </w:pPr>
      <w:r w:rsidRPr="00962340">
        <w:rPr>
          <w:rFonts w:eastAsia="+mn-ea" w:cs="+mn-cs"/>
          <w:color w:val="00CC00"/>
        </w:rPr>
        <w:t xml:space="preserve">Toplumsal kuruluş; </w:t>
      </w:r>
      <w:r w:rsidRPr="00962340">
        <w:rPr>
          <w:rFonts w:eastAsia="+mn-ea" w:cs="+mn-cs"/>
          <w:color w:val="000000"/>
        </w:rPr>
        <w:t>kurumların toplumsal hayattaki somut görünümleridir. Mesela; eğitim bir kurum iken, eğitim hayatında faaliyet gösteren okul ve dershane birer kuruluştur.</w:t>
      </w:r>
    </w:p>
    <w:p w:rsidR="00996230" w:rsidRPr="00962340" w:rsidRDefault="00996230" w:rsidP="00D5063F">
      <w:pPr>
        <w:pStyle w:val="AralkYok"/>
        <w:rPr>
          <w:color w:val="00CC00"/>
        </w:rPr>
      </w:pPr>
      <w:r w:rsidRPr="00962340">
        <w:rPr>
          <w:rFonts w:eastAsia="+mn-ea" w:cs="+mn-cs"/>
          <w:color w:val="00CC00"/>
        </w:rPr>
        <w:lastRenderedPageBreak/>
        <w:t xml:space="preserve">Toplumsal grup; </w:t>
      </w:r>
      <w:r w:rsidRPr="00962340">
        <w:rPr>
          <w:rFonts w:eastAsia="+mn-ea" w:cs="+mn-cs"/>
          <w:color w:val="000000"/>
        </w:rPr>
        <w:t>belli ortak özelliklere sahip, ortak amaçlar için toplumsal etkileşim ve ilişki içinde bulunan belli bir sürekliliği olan en az iki veya daha fazla kişiden oluşan topluluklardır.</w:t>
      </w:r>
    </w:p>
    <w:p w:rsidR="004B26D1" w:rsidRPr="00962340" w:rsidRDefault="00AF0567" w:rsidP="00D5063F">
      <w:pPr>
        <w:pStyle w:val="AralkYok"/>
      </w:pPr>
      <w:r w:rsidRPr="00962340">
        <w:t>Toplumsal Grup</w:t>
      </w:r>
    </w:p>
    <w:p w:rsidR="00AF0567" w:rsidRPr="00962340" w:rsidRDefault="00AF0567" w:rsidP="00D5063F">
      <w:pPr>
        <w:pStyle w:val="AralkYok"/>
      </w:pPr>
      <w:r w:rsidRPr="00962340">
        <w:rPr>
          <w:rFonts w:eastAsia="+mn-ea" w:cs="+mn-cs"/>
          <w:color w:val="00CC00"/>
        </w:rPr>
        <w:t xml:space="preserve">Toplumsal grup; </w:t>
      </w:r>
      <w:r w:rsidRPr="00962340">
        <w:rPr>
          <w:rFonts w:eastAsia="+mn-ea" w:cs="+mn-cs"/>
          <w:color w:val="000000"/>
        </w:rPr>
        <w:t>belli ortak özelliklere sahip, ortak amaçlar için toplumsal etkileşim ve ilişki içinde bulunan, en az iki veya daha fazla kişiden oluşan topluluklardır.</w:t>
      </w:r>
    </w:p>
    <w:p w:rsidR="00AF0567" w:rsidRPr="00962340" w:rsidRDefault="00AF0567" w:rsidP="00D5063F">
      <w:pPr>
        <w:pStyle w:val="AralkYok"/>
        <w:rPr>
          <w:rFonts w:eastAsia="+mn-ea" w:cs="+mn-cs"/>
          <w:color w:val="000000"/>
        </w:rPr>
      </w:pPr>
      <w:r w:rsidRPr="00962340">
        <w:rPr>
          <w:rFonts w:eastAsia="+mn-ea" w:cs="+mn-cs"/>
          <w:color w:val="000000"/>
        </w:rPr>
        <w:t>İnsanlar doğum veya evlat edinme yoluyla ilk aile grubuna girer. İnsanlar, aynı anda çok sayıda grubun üyesidir.</w:t>
      </w:r>
    </w:p>
    <w:p w:rsidR="00464994" w:rsidRPr="00962340" w:rsidRDefault="00AF0567" w:rsidP="00D5063F">
      <w:pPr>
        <w:pStyle w:val="AralkYok"/>
        <w:rPr>
          <w:rFonts w:eastAsia="+mn-ea" w:cs="+mn-cs"/>
          <w:color w:val="000000"/>
        </w:rPr>
      </w:pPr>
      <w:r w:rsidRPr="00962340">
        <w:rPr>
          <w:rFonts w:eastAsia="+mn-ea" w:cs="+mn-cs"/>
          <w:color w:val="000000"/>
        </w:rPr>
        <w:t>Her toplumsal grubun kendine özgü birtakım amaçları ve işlevleri vardır. Bu nedenle gruplar; kuruluş amaçlarını ve işlevlerini yerine getirdikleri sürece varlıklarını devam ettirebilirler.</w:t>
      </w:r>
    </w:p>
    <w:p w:rsidR="00AF0567" w:rsidRPr="00962340" w:rsidRDefault="00AF0567" w:rsidP="00AF0567">
      <w:pPr>
        <w:pStyle w:val="NormalWeb"/>
        <w:spacing w:before="120" w:beforeAutospacing="0" w:after="0" w:afterAutospacing="0"/>
        <w:ind w:left="14" w:hanging="14"/>
        <w:jc w:val="both"/>
        <w:rPr>
          <w:rFonts w:ascii="Constantia" w:eastAsia="+mj-ea" w:hAnsi="Constantia" w:cs="+mj-cs"/>
          <w:b/>
          <w:b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pPr>
      <w:r w:rsidRPr="00962340">
        <w:rPr>
          <w:rFonts w:ascii="Constantia" w:eastAsia="+mj-ea" w:hAnsi="Constantia" w:cs="+mj-cs"/>
          <w:b/>
          <w:b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Toplumsal Grupların Özellikleri</w:t>
      </w:r>
    </w:p>
    <w:p w:rsidR="00AF0567" w:rsidRPr="00962340" w:rsidRDefault="00AF0567" w:rsidP="00AF0567">
      <w:pPr>
        <w:pStyle w:val="ListeParagraf"/>
        <w:numPr>
          <w:ilvl w:val="0"/>
          <w:numId w:val="10"/>
        </w:numPr>
        <w:jc w:val="both"/>
        <w:textAlignment w:val="baseline"/>
        <w:rPr>
          <w:color w:val="F3A447"/>
          <w:sz w:val="22"/>
          <w:szCs w:val="22"/>
        </w:rPr>
      </w:pPr>
      <w:r w:rsidRPr="00962340">
        <w:rPr>
          <w:rFonts w:ascii="Constantia" w:eastAsia="+mn-ea" w:hAnsi="Constantia" w:cs="+mn-cs"/>
          <w:color w:val="000000"/>
          <w:kern w:val="24"/>
          <w:sz w:val="22"/>
          <w:szCs w:val="22"/>
        </w:rPr>
        <w:t>En az iki kişiden oluşur.</w:t>
      </w:r>
    </w:p>
    <w:p w:rsidR="00AF0567" w:rsidRPr="00962340" w:rsidRDefault="00AF0567" w:rsidP="00AF0567">
      <w:pPr>
        <w:pStyle w:val="ListeParagraf"/>
        <w:numPr>
          <w:ilvl w:val="0"/>
          <w:numId w:val="10"/>
        </w:numPr>
        <w:jc w:val="both"/>
        <w:textAlignment w:val="baseline"/>
        <w:rPr>
          <w:color w:val="F3A447"/>
          <w:sz w:val="22"/>
          <w:szCs w:val="22"/>
        </w:rPr>
      </w:pPr>
      <w:r w:rsidRPr="00962340">
        <w:rPr>
          <w:rFonts w:ascii="Constantia" w:eastAsia="+mn-ea" w:hAnsi="Constantia" w:cs="+mn-cs"/>
          <w:color w:val="000000"/>
          <w:kern w:val="24"/>
          <w:sz w:val="22"/>
          <w:szCs w:val="22"/>
        </w:rPr>
        <w:t>Grup üyeleri arasında biz duygusu hâkimdir.</w:t>
      </w:r>
    </w:p>
    <w:p w:rsidR="00AF0567" w:rsidRPr="00962340" w:rsidRDefault="00AF0567" w:rsidP="00AF0567">
      <w:pPr>
        <w:pStyle w:val="ListeParagraf"/>
        <w:numPr>
          <w:ilvl w:val="0"/>
          <w:numId w:val="10"/>
        </w:numPr>
        <w:jc w:val="both"/>
        <w:textAlignment w:val="baseline"/>
        <w:rPr>
          <w:color w:val="F3A447"/>
          <w:sz w:val="22"/>
          <w:szCs w:val="22"/>
        </w:rPr>
      </w:pPr>
      <w:r w:rsidRPr="00962340">
        <w:rPr>
          <w:rFonts w:ascii="Constantia" w:eastAsia="+mn-ea" w:hAnsi="Constantia" w:cs="+mn-cs"/>
          <w:color w:val="000000"/>
          <w:kern w:val="24"/>
          <w:sz w:val="22"/>
          <w:szCs w:val="22"/>
        </w:rPr>
        <w:t>Her grubun ortak değerleri ve amaçları vardır.</w:t>
      </w:r>
    </w:p>
    <w:p w:rsidR="00AF0567" w:rsidRPr="00962340" w:rsidRDefault="00AF0567" w:rsidP="00AF0567">
      <w:pPr>
        <w:pStyle w:val="ListeParagraf"/>
        <w:numPr>
          <w:ilvl w:val="0"/>
          <w:numId w:val="10"/>
        </w:numPr>
        <w:jc w:val="both"/>
        <w:textAlignment w:val="baseline"/>
        <w:rPr>
          <w:color w:val="F3A447"/>
          <w:sz w:val="22"/>
          <w:szCs w:val="22"/>
        </w:rPr>
      </w:pPr>
      <w:r w:rsidRPr="00962340">
        <w:rPr>
          <w:rFonts w:ascii="Constantia" w:eastAsia="+mn-ea" w:hAnsi="Constantia" w:cs="+mn-cs"/>
          <w:color w:val="000000"/>
          <w:kern w:val="24"/>
          <w:sz w:val="22"/>
          <w:szCs w:val="22"/>
        </w:rPr>
        <w:t>Her toplumsal grubun kendine özgü yapısı ve kuralları vardır.</w:t>
      </w:r>
    </w:p>
    <w:p w:rsidR="00AF0567" w:rsidRPr="00962340" w:rsidRDefault="00AF0567" w:rsidP="00AF0567">
      <w:pPr>
        <w:pStyle w:val="ListeParagraf"/>
        <w:numPr>
          <w:ilvl w:val="0"/>
          <w:numId w:val="10"/>
        </w:numPr>
        <w:jc w:val="both"/>
        <w:textAlignment w:val="baseline"/>
        <w:rPr>
          <w:color w:val="F3A447"/>
          <w:sz w:val="22"/>
          <w:szCs w:val="22"/>
        </w:rPr>
      </w:pPr>
      <w:r w:rsidRPr="00962340">
        <w:rPr>
          <w:rFonts w:ascii="Constantia" w:eastAsia="+mn-ea" w:hAnsi="Constantia" w:cs="+mn-cs"/>
          <w:color w:val="000000"/>
          <w:kern w:val="24"/>
          <w:sz w:val="22"/>
          <w:szCs w:val="22"/>
        </w:rPr>
        <w:t>Grup üyeleri arasında belirli bir statü ve rol dağılımı vardır. Yani iş bölümü vardır.</w:t>
      </w:r>
    </w:p>
    <w:p w:rsidR="00AF0567" w:rsidRPr="00962340" w:rsidRDefault="00AF0567" w:rsidP="00AF0567">
      <w:pPr>
        <w:pStyle w:val="ListeParagraf"/>
        <w:numPr>
          <w:ilvl w:val="0"/>
          <w:numId w:val="10"/>
        </w:numPr>
        <w:jc w:val="both"/>
        <w:textAlignment w:val="baseline"/>
        <w:rPr>
          <w:color w:val="F3A447"/>
          <w:sz w:val="22"/>
          <w:szCs w:val="22"/>
        </w:rPr>
      </w:pPr>
      <w:r w:rsidRPr="00962340">
        <w:rPr>
          <w:rFonts w:ascii="Constantia" w:eastAsia="+mn-ea" w:hAnsi="Constantia" w:cs="+mn-cs"/>
          <w:color w:val="000000"/>
          <w:kern w:val="24"/>
          <w:sz w:val="22"/>
          <w:szCs w:val="22"/>
        </w:rPr>
        <w:t>Grupların yapısı ve nitelikleri toplumlara ve zamana göre farklılık gösterir.</w:t>
      </w:r>
    </w:p>
    <w:p w:rsidR="00AF0567" w:rsidRPr="00962340" w:rsidRDefault="00AF0567" w:rsidP="00AF0567">
      <w:pPr>
        <w:pStyle w:val="ListeParagraf"/>
        <w:numPr>
          <w:ilvl w:val="0"/>
          <w:numId w:val="10"/>
        </w:numPr>
        <w:jc w:val="both"/>
        <w:textAlignment w:val="baseline"/>
        <w:rPr>
          <w:color w:val="F3A447"/>
          <w:sz w:val="22"/>
          <w:szCs w:val="22"/>
        </w:rPr>
      </w:pPr>
      <w:r w:rsidRPr="00962340">
        <w:rPr>
          <w:rFonts w:ascii="Constantia" w:eastAsia="+mn-ea" w:hAnsi="Constantia" w:cs="+mn-cs"/>
          <w:color w:val="000000"/>
          <w:kern w:val="24"/>
          <w:sz w:val="22"/>
          <w:szCs w:val="22"/>
        </w:rPr>
        <w:t>Her grup göreli belli bir sürekliliğe sahiptir.</w:t>
      </w:r>
    </w:p>
    <w:p w:rsidR="00AF0567" w:rsidRPr="00962340" w:rsidRDefault="00AF0567" w:rsidP="00AF0567">
      <w:pPr>
        <w:pStyle w:val="ListeParagraf"/>
        <w:numPr>
          <w:ilvl w:val="0"/>
          <w:numId w:val="10"/>
        </w:numPr>
        <w:jc w:val="both"/>
        <w:textAlignment w:val="baseline"/>
        <w:rPr>
          <w:color w:val="F3A447"/>
          <w:sz w:val="22"/>
          <w:szCs w:val="22"/>
        </w:rPr>
      </w:pPr>
      <w:r w:rsidRPr="00962340">
        <w:rPr>
          <w:rFonts w:ascii="Constantia" w:eastAsia="+mn-ea" w:hAnsi="Constantia" w:cs="+mn-cs"/>
          <w:color w:val="000000"/>
          <w:kern w:val="24"/>
          <w:sz w:val="22"/>
          <w:szCs w:val="22"/>
        </w:rPr>
        <w:t>Her grubun üyelerinin üzerinde belli bir yaptırımı vardır.</w:t>
      </w:r>
    </w:p>
    <w:p w:rsidR="00AF0567" w:rsidRPr="00962340" w:rsidRDefault="00AF0567" w:rsidP="00AF0567">
      <w:pPr>
        <w:pStyle w:val="NormalWeb"/>
        <w:spacing w:before="120" w:beforeAutospacing="0" w:after="0" w:afterAutospacing="0"/>
        <w:jc w:val="both"/>
        <w:rPr>
          <w:rFonts w:ascii="Constantia" w:eastAsia="+mj-ea" w:hAnsi="Constantia" w:cs="+mj-cs"/>
          <w:b/>
          <w:b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pPr>
      <w:r w:rsidRPr="00962340">
        <w:rPr>
          <w:rFonts w:ascii="Constantia" w:eastAsia="+mj-ea" w:hAnsi="Constantia" w:cs="+mj-cs"/>
          <w:b/>
          <w:b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Toplumsal Grupların İşlevleri</w:t>
      </w:r>
    </w:p>
    <w:p w:rsidR="00AF0567" w:rsidRPr="00962340" w:rsidRDefault="00AF0567" w:rsidP="00AF0567">
      <w:pPr>
        <w:pStyle w:val="ListeParagraf"/>
        <w:numPr>
          <w:ilvl w:val="0"/>
          <w:numId w:val="11"/>
        </w:numPr>
        <w:jc w:val="both"/>
        <w:rPr>
          <w:color w:val="F3A447"/>
          <w:sz w:val="22"/>
          <w:szCs w:val="22"/>
        </w:rPr>
      </w:pPr>
      <w:r w:rsidRPr="00962340">
        <w:rPr>
          <w:rFonts w:ascii="Constantia" w:eastAsia="+mn-ea" w:hAnsi="Constantia" w:cs="+mn-cs"/>
          <w:color w:val="000000"/>
          <w:kern w:val="24"/>
          <w:sz w:val="22"/>
          <w:szCs w:val="22"/>
        </w:rPr>
        <w:t>Üyelerinin ihtiyaçlarını (biyolojik, psikolojik, barınma, beslenme) ve beklentilerini karşılar.</w:t>
      </w:r>
    </w:p>
    <w:p w:rsidR="00AF0567" w:rsidRPr="00962340" w:rsidRDefault="00AF0567" w:rsidP="00AF0567">
      <w:pPr>
        <w:pStyle w:val="ListeParagraf"/>
        <w:numPr>
          <w:ilvl w:val="0"/>
          <w:numId w:val="11"/>
        </w:numPr>
        <w:jc w:val="both"/>
        <w:rPr>
          <w:color w:val="F3A447"/>
          <w:sz w:val="22"/>
          <w:szCs w:val="22"/>
        </w:rPr>
      </w:pPr>
      <w:r w:rsidRPr="00962340">
        <w:rPr>
          <w:rFonts w:ascii="Constantia" w:eastAsia="+mn-ea" w:hAnsi="Constantia" w:cs="+mn-cs"/>
          <w:color w:val="000000"/>
          <w:kern w:val="24"/>
          <w:sz w:val="22"/>
          <w:szCs w:val="22"/>
        </w:rPr>
        <w:t>Bireye toplumun kültürünü kazandırır ve sosyalleşmesine katkı sağlar. Böylece uyum sorunlarını ortadan kaldırır ve bireye bir kimlik ve kişilik kazandırır.</w:t>
      </w:r>
    </w:p>
    <w:p w:rsidR="00AF0567" w:rsidRPr="00962340" w:rsidRDefault="00AF0567" w:rsidP="00AF0567">
      <w:pPr>
        <w:pStyle w:val="ListeParagraf"/>
        <w:numPr>
          <w:ilvl w:val="0"/>
          <w:numId w:val="11"/>
        </w:numPr>
        <w:jc w:val="both"/>
        <w:rPr>
          <w:color w:val="F3A447"/>
          <w:sz w:val="22"/>
          <w:szCs w:val="22"/>
        </w:rPr>
      </w:pPr>
      <w:r w:rsidRPr="00962340">
        <w:rPr>
          <w:rFonts w:ascii="Constantia" w:eastAsia="+mn-ea" w:hAnsi="Constantia" w:cs="+mn-cs"/>
          <w:color w:val="000000"/>
          <w:kern w:val="24"/>
          <w:sz w:val="22"/>
          <w:szCs w:val="22"/>
        </w:rPr>
        <w:t>Dayanışma ve bağlılık duygularını geliştirir.</w:t>
      </w:r>
    </w:p>
    <w:p w:rsidR="00AF0567" w:rsidRPr="00962340" w:rsidRDefault="00AF0567" w:rsidP="00AF0567">
      <w:pPr>
        <w:pStyle w:val="ListeParagraf"/>
        <w:numPr>
          <w:ilvl w:val="0"/>
          <w:numId w:val="11"/>
        </w:numPr>
        <w:jc w:val="both"/>
        <w:rPr>
          <w:color w:val="F3A447"/>
          <w:sz w:val="22"/>
          <w:szCs w:val="22"/>
        </w:rPr>
      </w:pPr>
      <w:r w:rsidRPr="00962340">
        <w:rPr>
          <w:rFonts w:ascii="Constantia" w:eastAsia="+mn-ea" w:hAnsi="Constantia" w:cs="+mn-cs"/>
          <w:color w:val="000000"/>
          <w:kern w:val="24"/>
          <w:sz w:val="22"/>
          <w:szCs w:val="22"/>
        </w:rPr>
        <w:t>Bireylerin yalnızlık duygularını ortadan kaldırarak, bireylere grup bilinci ve biz duygusu kazandırır. Bu sayede bireye de güven verir.</w:t>
      </w:r>
    </w:p>
    <w:p w:rsidR="00AF0567" w:rsidRPr="00962340" w:rsidRDefault="00AF0567" w:rsidP="00AF0567">
      <w:pPr>
        <w:pStyle w:val="ListeParagraf"/>
        <w:numPr>
          <w:ilvl w:val="0"/>
          <w:numId w:val="11"/>
        </w:numPr>
        <w:jc w:val="both"/>
        <w:rPr>
          <w:color w:val="F3A447"/>
          <w:sz w:val="22"/>
          <w:szCs w:val="22"/>
        </w:rPr>
      </w:pPr>
      <w:r w:rsidRPr="00962340">
        <w:rPr>
          <w:rFonts w:ascii="Constantia" w:eastAsia="+mn-ea" w:hAnsi="Constantia" w:cs="+mn-cs"/>
          <w:color w:val="000000"/>
          <w:kern w:val="24"/>
          <w:sz w:val="22"/>
          <w:szCs w:val="22"/>
        </w:rPr>
        <w:t>Bireyde tutum değişikliğine sebep olur.</w:t>
      </w:r>
    </w:p>
    <w:p w:rsidR="00AF0567" w:rsidRPr="00962340" w:rsidRDefault="00AF0567" w:rsidP="00AF0567">
      <w:pPr>
        <w:pStyle w:val="ListeParagraf"/>
        <w:numPr>
          <w:ilvl w:val="0"/>
          <w:numId w:val="11"/>
        </w:numPr>
        <w:jc w:val="both"/>
        <w:rPr>
          <w:color w:val="F3A447"/>
          <w:sz w:val="22"/>
          <w:szCs w:val="22"/>
        </w:rPr>
      </w:pPr>
      <w:r w:rsidRPr="00962340">
        <w:rPr>
          <w:rFonts w:ascii="Constantia" w:eastAsia="+mn-ea" w:hAnsi="Constantia" w:cs="+mn-cs"/>
          <w:color w:val="000000"/>
          <w:kern w:val="24"/>
          <w:sz w:val="22"/>
          <w:szCs w:val="22"/>
        </w:rPr>
        <w:t>Bireyin yaşamına bir amaç ve anlam kazandırır.</w:t>
      </w:r>
    </w:p>
    <w:p w:rsidR="00464994" w:rsidRPr="00962340" w:rsidRDefault="00AF0567" w:rsidP="00C51131">
      <w:pPr>
        <w:pStyle w:val="NormalWeb"/>
        <w:spacing w:before="120" w:beforeAutospacing="0" w:after="0" w:afterAutospacing="0"/>
        <w:jc w:val="both"/>
        <w:rPr>
          <w:rFonts w:ascii="Constantia" w:eastAsia="+mj-ea" w:hAnsi="Constantia" w:cs="+mj-cs"/>
          <w:b/>
          <w:b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pPr>
      <w:r w:rsidRPr="00962340">
        <w:rPr>
          <w:rFonts w:ascii="Constantia" w:eastAsia="+mj-ea" w:hAnsi="Constantia" w:cs="+mj-cs"/>
          <w:b/>
          <w:b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Toplumsal Grup Çeşitleri</w:t>
      </w:r>
    </w:p>
    <w:p w:rsidR="00AF0567" w:rsidRPr="00962340" w:rsidRDefault="00FE4867" w:rsidP="00AF0567">
      <w:pPr>
        <w:pStyle w:val="NormalWeb"/>
        <w:spacing w:before="120" w:beforeAutospacing="0" w:after="0" w:afterAutospacing="0"/>
        <w:ind w:left="432" w:hanging="432"/>
        <w:jc w:val="both"/>
        <w:textAlignment w:val="baseline"/>
        <w:rPr>
          <w:sz w:val="22"/>
          <w:szCs w:val="22"/>
        </w:rPr>
      </w:pPr>
      <w:proofErr w:type="spellStart"/>
      <w:proofErr w:type="gramStart"/>
      <w:r w:rsidRPr="00962340">
        <w:rPr>
          <w:rFonts w:ascii="Constantia" w:eastAsia="+mn-ea" w:hAnsi="Constantia" w:cs="+mn-cs"/>
          <w:b/>
          <w:bCs/>
          <w:color w:val="FF9900"/>
          <w:kern w:val="24"/>
          <w:sz w:val="22"/>
          <w:szCs w:val="22"/>
        </w:rPr>
        <w:t>a.</w:t>
      </w:r>
      <w:r w:rsidR="00AF0567" w:rsidRPr="00962340">
        <w:rPr>
          <w:rFonts w:ascii="Constantia" w:eastAsia="+mn-ea" w:hAnsi="Constantia" w:cs="+mn-cs"/>
          <w:b/>
          <w:bCs/>
          <w:color w:val="FF9900"/>
          <w:kern w:val="24"/>
          <w:sz w:val="22"/>
          <w:szCs w:val="22"/>
        </w:rPr>
        <w:t>İlişki</w:t>
      </w:r>
      <w:proofErr w:type="spellEnd"/>
      <w:proofErr w:type="gramEnd"/>
      <w:r w:rsidR="00AF0567" w:rsidRPr="00962340">
        <w:rPr>
          <w:rFonts w:ascii="Constantia" w:eastAsia="+mn-ea" w:hAnsi="Constantia" w:cs="+mn-cs"/>
          <w:b/>
          <w:bCs/>
          <w:color w:val="FF9900"/>
          <w:kern w:val="24"/>
          <w:sz w:val="22"/>
          <w:szCs w:val="22"/>
        </w:rPr>
        <w:t xml:space="preserve"> biçimlerine (türlerine) göre gruplar: </w:t>
      </w:r>
      <w:r w:rsidR="00AF0567" w:rsidRPr="00962340">
        <w:rPr>
          <w:rFonts w:ascii="Constantia" w:eastAsia="+mn-ea" w:hAnsi="Constantia" w:cs="+mn-cs"/>
          <w:color w:val="000000"/>
          <w:kern w:val="24"/>
          <w:sz w:val="22"/>
          <w:szCs w:val="22"/>
        </w:rPr>
        <w:t xml:space="preserve">İlişki biçimlerine göre grupları sınıflandırmada karşımıza iki isim çıkmaktadır. Bunlar </w:t>
      </w:r>
      <w:proofErr w:type="spellStart"/>
      <w:r w:rsidR="00AF0567" w:rsidRPr="00962340">
        <w:rPr>
          <w:rFonts w:ascii="Constantia" w:eastAsia="+mn-ea" w:hAnsi="Constantia" w:cs="+mn-cs"/>
          <w:color w:val="000000"/>
          <w:kern w:val="24"/>
          <w:sz w:val="22"/>
          <w:szCs w:val="22"/>
        </w:rPr>
        <w:t>Cooley</w:t>
      </w:r>
      <w:proofErr w:type="spellEnd"/>
      <w:r w:rsidR="00AF0567" w:rsidRPr="00962340">
        <w:rPr>
          <w:rFonts w:ascii="Constantia" w:eastAsia="+mn-ea" w:hAnsi="Constantia" w:cs="+mn-cs"/>
          <w:color w:val="000000"/>
          <w:kern w:val="24"/>
          <w:sz w:val="22"/>
          <w:szCs w:val="22"/>
        </w:rPr>
        <w:t xml:space="preserve">, </w:t>
      </w:r>
      <w:proofErr w:type="spellStart"/>
      <w:r w:rsidR="00AF0567" w:rsidRPr="00962340">
        <w:rPr>
          <w:rFonts w:ascii="Constantia" w:eastAsia="+mn-ea" w:hAnsi="Constantia" w:cs="+mn-cs"/>
          <w:color w:val="000000"/>
          <w:kern w:val="24"/>
          <w:sz w:val="22"/>
          <w:szCs w:val="22"/>
        </w:rPr>
        <w:t>Tönnies’dir</w:t>
      </w:r>
      <w:proofErr w:type="spellEnd"/>
      <w:r w:rsidR="00AF0567" w:rsidRPr="00962340">
        <w:rPr>
          <w:rFonts w:ascii="Constantia" w:eastAsia="+mn-ea" w:hAnsi="Constantia" w:cs="+mn-cs"/>
          <w:color w:val="000000"/>
          <w:kern w:val="24"/>
          <w:sz w:val="22"/>
          <w:szCs w:val="22"/>
        </w:rPr>
        <w:t>.</w:t>
      </w:r>
    </w:p>
    <w:p w:rsidR="00AF0567" w:rsidRPr="00962340" w:rsidRDefault="00AF0567" w:rsidP="00AF0567">
      <w:pPr>
        <w:pStyle w:val="NormalWeb"/>
        <w:spacing w:before="120" w:beforeAutospacing="0" w:after="0" w:afterAutospacing="0"/>
        <w:ind w:left="432" w:hanging="432"/>
        <w:jc w:val="both"/>
        <w:textAlignment w:val="baseline"/>
        <w:rPr>
          <w:rFonts w:ascii="Constantia" w:eastAsia="+mn-ea" w:hAnsi="Constantia" w:cs="+mn-cs"/>
          <w:color w:val="000000"/>
          <w:kern w:val="24"/>
          <w:sz w:val="22"/>
          <w:szCs w:val="22"/>
        </w:rPr>
      </w:pPr>
      <w:proofErr w:type="spellStart"/>
      <w:r w:rsidRPr="00962340">
        <w:rPr>
          <w:rFonts w:ascii="Constantia" w:eastAsia="+mn-ea" w:hAnsi="Constantia" w:cs="+mn-cs"/>
          <w:b/>
          <w:bCs/>
          <w:color w:val="800000"/>
          <w:kern w:val="24"/>
          <w:sz w:val="22"/>
          <w:szCs w:val="22"/>
        </w:rPr>
        <w:t>Cooley’e</w:t>
      </w:r>
      <w:proofErr w:type="spellEnd"/>
      <w:r w:rsidRPr="00962340">
        <w:rPr>
          <w:rFonts w:ascii="Constantia" w:eastAsia="+mn-ea" w:hAnsi="Constantia" w:cs="+mn-cs"/>
          <w:color w:val="800000"/>
          <w:kern w:val="24"/>
          <w:sz w:val="22"/>
          <w:szCs w:val="22"/>
        </w:rPr>
        <w:t xml:space="preserve"> </w:t>
      </w:r>
      <w:r w:rsidRPr="00962340">
        <w:rPr>
          <w:rFonts w:ascii="Constantia" w:eastAsia="+mn-ea" w:hAnsi="Constantia" w:cs="+mn-cs"/>
          <w:color w:val="000000"/>
          <w:kern w:val="24"/>
          <w:sz w:val="22"/>
          <w:szCs w:val="22"/>
        </w:rPr>
        <w:t xml:space="preserve">göre gruplar ilişkinin biçimine göre birincil ve ikincil grup diye ikiye </w:t>
      </w:r>
      <w:proofErr w:type="spellStart"/>
      <w:proofErr w:type="gramStart"/>
      <w:r w:rsidRPr="00962340">
        <w:rPr>
          <w:rFonts w:ascii="Constantia" w:eastAsia="+mn-ea" w:hAnsi="Constantia" w:cs="+mn-cs"/>
          <w:color w:val="000000"/>
          <w:kern w:val="24"/>
          <w:sz w:val="22"/>
          <w:szCs w:val="22"/>
        </w:rPr>
        <w:t>ayrılır:birincil</w:t>
      </w:r>
      <w:proofErr w:type="spellEnd"/>
      <w:proofErr w:type="gramEnd"/>
      <w:r w:rsidRPr="00962340">
        <w:rPr>
          <w:rFonts w:ascii="Constantia" w:eastAsia="+mn-ea" w:hAnsi="Constantia" w:cs="+mn-cs"/>
          <w:color w:val="000000"/>
          <w:kern w:val="24"/>
          <w:sz w:val="22"/>
          <w:szCs w:val="22"/>
        </w:rPr>
        <w:t xml:space="preserve"> </w:t>
      </w:r>
      <w:proofErr w:type="spellStart"/>
      <w:r w:rsidRPr="00962340">
        <w:rPr>
          <w:rFonts w:ascii="Constantia" w:eastAsia="+mn-ea" w:hAnsi="Constantia" w:cs="+mn-cs"/>
          <w:color w:val="000000"/>
          <w:kern w:val="24"/>
          <w:sz w:val="22"/>
          <w:szCs w:val="22"/>
        </w:rPr>
        <w:t>gruplar</w:t>
      </w:r>
      <w:r w:rsidR="005F2989" w:rsidRPr="00962340">
        <w:rPr>
          <w:rFonts w:ascii="Constantia" w:eastAsia="+mn-ea" w:hAnsi="Constantia" w:cs="+mn-cs"/>
          <w:color w:val="000000"/>
          <w:kern w:val="24"/>
          <w:sz w:val="22"/>
          <w:szCs w:val="22"/>
        </w:rPr>
        <w:t>;</w:t>
      </w:r>
      <w:r w:rsidRPr="00962340">
        <w:rPr>
          <w:rFonts w:ascii="Constantia" w:eastAsia="+mn-ea" w:hAnsi="Constantia" w:cs="+mn-cs"/>
          <w:color w:val="000000"/>
          <w:kern w:val="24"/>
          <w:sz w:val="22"/>
          <w:szCs w:val="22"/>
        </w:rPr>
        <w:t>birincil</w:t>
      </w:r>
      <w:proofErr w:type="spellEnd"/>
      <w:r w:rsidRPr="00962340">
        <w:rPr>
          <w:rFonts w:ascii="Constantia" w:eastAsia="+mn-ea" w:hAnsi="Constantia" w:cs="+mn-cs"/>
          <w:color w:val="000000"/>
          <w:kern w:val="24"/>
          <w:sz w:val="22"/>
          <w:szCs w:val="22"/>
        </w:rPr>
        <w:t xml:space="preserve"> ilişkilerden oluşur. Aile, arkadaşlık </w:t>
      </w:r>
      <w:proofErr w:type="spellStart"/>
      <w:proofErr w:type="gramStart"/>
      <w:r w:rsidRPr="00962340">
        <w:rPr>
          <w:rFonts w:ascii="Constantia" w:eastAsia="+mn-ea" w:hAnsi="Constantia" w:cs="+mn-cs"/>
          <w:color w:val="000000"/>
          <w:kern w:val="24"/>
          <w:sz w:val="22"/>
          <w:szCs w:val="22"/>
        </w:rPr>
        <w:t>gibi.</w:t>
      </w:r>
      <w:r w:rsidR="005F2989" w:rsidRPr="00962340">
        <w:rPr>
          <w:rFonts w:ascii="Constantia" w:eastAsia="+mn-ea" w:hAnsi="Constantia" w:cs="+mn-cs"/>
          <w:color w:val="000000"/>
          <w:kern w:val="24"/>
          <w:sz w:val="22"/>
          <w:szCs w:val="22"/>
        </w:rPr>
        <w:t>ikincil</w:t>
      </w:r>
      <w:proofErr w:type="spellEnd"/>
      <w:proofErr w:type="gramEnd"/>
      <w:r w:rsidR="005F2989" w:rsidRPr="00962340">
        <w:rPr>
          <w:rFonts w:ascii="Constantia" w:eastAsia="+mn-ea" w:hAnsi="Constantia" w:cs="+mn-cs"/>
          <w:color w:val="000000"/>
          <w:kern w:val="24"/>
          <w:sz w:val="22"/>
          <w:szCs w:val="22"/>
        </w:rPr>
        <w:t xml:space="preserve"> </w:t>
      </w:r>
      <w:proofErr w:type="spellStart"/>
      <w:r w:rsidR="005F2989" w:rsidRPr="00962340">
        <w:rPr>
          <w:rFonts w:ascii="Constantia" w:eastAsia="+mn-ea" w:hAnsi="Constantia" w:cs="+mn-cs"/>
          <w:color w:val="000000"/>
          <w:kern w:val="24"/>
          <w:sz w:val="22"/>
          <w:szCs w:val="22"/>
        </w:rPr>
        <w:t>gruplar;</w:t>
      </w:r>
      <w:r w:rsidRPr="00962340">
        <w:rPr>
          <w:rFonts w:ascii="Constantia" w:eastAsia="+mn-ea" w:hAnsi="Constantia" w:cs="+mn-cs"/>
          <w:color w:val="000000"/>
          <w:kern w:val="24"/>
          <w:sz w:val="22"/>
          <w:szCs w:val="22"/>
        </w:rPr>
        <w:t>ikincil</w:t>
      </w:r>
      <w:proofErr w:type="spellEnd"/>
      <w:r w:rsidRPr="00962340">
        <w:rPr>
          <w:rFonts w:ascii="Constantia" w:eastAsia="+mn-ea" w:hAnsi="Constantia" w:cs="+mn-cs"/>
          <w:color w:val="000000"/>
          <w:kern w:val="24"/>
          <w:sz w:val="22"/>
          <w:szCs w:val="22"/>
        </w:rPr>
        <w:t xml:space="preserve"> ilişkilerden oluşur. Bankalar, partiler, sendikalar, ordu gibi.</w:t>
      </w:r>
    </w:p>
    <w:p w:rsidR="005F2989" w:rsidRPr="00962340" w:rsidRDefault="005F2989" w:rsidP="005F2989">
      <w:pPr>
        <w:pStyle w:val="NormalWeb"/>
        <w:spacing w:before="120" w:beforeAutospacing="0" w:after="0" w:afterAutospacing="0"/>
        <w:ind w:left="432" w:hanging="432"/>
        <w:jc w:val="both"/>
        <w:textAlignment w:val="baseline"/>
        <w:rPr>
          <w:rFonts w:ascii="Constantia" w:eastAsia="+mn-ea" w:hAnsi="Constantia" w:cs="+mn-cs"/>
          <w:color w:val="000000"/>
          <w:kern w:val="24"/>
          <w:sz w:val="22"/>
          <w:szCs w:val="22"/>
        </w:rPr>
      </w:pPr>
      <w:proofErr w:type="spellStart"/>
      <w:r w:rsidRPr="00962340">
        <w:rPr>
          <w:rFonts w:ascii="Constantia" w:eastAsia="+mn-ea" w:hAnsi="Constantia" w:cs="+mn-cs"/>
          <w:b/>
          <w:bCs/>
          <w:color w:val="800000"/>
          <w:kern w:val="24"/>
          <w:sz w:val="22"/>
          <w:szCs w:val="22"/>
        </w:rPr>
        <w:t>Tönnies</w:t>
      </w:r>
      <w:proofErr w:type="spellEnd"/>
      <w:r w:rsidRPr="00962340">
        <w:rPr>
          <w:rFonts w:ascii="Constantia" w:eastAsia="+mn-ea" w:hAnsi="Constantia" w:cs="+mn-cs"/>
          <w:b/>
          <w:bCs/>
          <w:color w:val="800000"/>
          <w:kern w:val="24"/>
          <w:sz w:val="22"/>
          <w:szCs w:val="22"/>
        </w:rPr>
        <w:t>,</w:t>
      </w:r>
      <w:r w:rsidRPr="00962340">
        <w:rPr>
          <w:rFonts w:ascii="Constantia" w:eastAsia="+mn-ea" w:hAnsi="Constantia" w:cs="+mn-cs"/>
          <w:color w:val="800000"/>
          <w:kern w:val="24"/>
          <w:sz w:val="22"/>
          <w:szCs w:val="22"/>
        </w:rPr>
        <w:t xml:space="preserve"> </w:t>
      </w:r>
      <w:r w:rsidRPr="00962340">
        <w:rPr>
          <w:rFonts w:ascii="Constantia" w:eastAsia="+mn-ea" w:hAnsi="Constantia" w:cs="+mn-cs"/>
          <w:color w:val="000000"/>
          <w:kern w:val="24"/>
          <w:sz w:val="22"/>
          <w:szCs w:val="22"/>
        </w:rPr>
        <w:t>grupları ilişkinin biçimine göre ikiye ayırır: cemaat ve cemiyet.</w:t>
      </w:r>
    </w:p>
    <w:p w:rsidR="005F2989" w:rsidRPr="00962340" w:rsidRDefault="005F2989" w:rsidP="005F2989">
      <w:pPr>
        <w:pStyle w:val="NormalWeb"/>
        <w:spacing w:before="120" w:beforeAutospacing="0" w:after="0" w:afterAutospacing="0"/>
        <w:jc w:val="both"/>
        <w:rPr>
          <w:sz w:val="22"/>
          <w:szCs w:val="22"/>
        </w:rPr>
      </w:pPr>
      <w:proofErr w:type="spellStart"/>
      <w:proofErr w:type="gramStart"/>
      <w:r w:rsidRPr="00962340">
        <w:rPr>
          <w:sz w:val="22"/>
          <w:szCs w:val="22"/>
        </w:rPr>
        <w:t>Cemaat;</w:t>
      </w:r>
      <w:r w:rsidRPr="00962340">
        <w:rPr>
          <w:rFonts w:ascii="Constantia" w:eastAsia="+mn-ea" w:hAnsi="Constantia" w:cs="+mn-cs"/>
          <w:color w:val="000000"/>
          <w:kern w:val="24"/>
          <w:sz w:val="22"/>
          <w:szCs w:val="22"/>
        </w:rPr>
        <w:t>ilişkilerin</w:t>
      </w:r>
      <w:proofErr w:type="spellEnd"/>
      <w:proofErr w:type="gramEnd"/>
      <w:r w:rsidRPr="00962340">
        <w:rPr>
          <w:rFonts w:ascii="Constantia" w:eastAsia="+mn-ea" w:hAnsi="Constantia" w:cs="+mn-cs"/>
          <w:color w:val="000000"/>
          <w:kern w:val="24"/>
          <w:sz w:val="22"/>
          <w:szCs w:val="22"/>
        </w:rPr>
        <w:t xml:space="preserve"> samimi olduğu (birincil ilişkilerin görüldüğü), ortak iradenin, ortak mülkiyetin, ortak çıkarların, birlik şuuru ve biz duygusunun hâkim olduğu, düzenin ve ilişkilerin yazılı olmayan kurallarla sağlandığı (adetler, töreler gibi) köy topluluklarını anlatır. Uzmanlaşma ve </w:t>
      </w:r>
      <w:proofErr w:type="gramStart"/>
      <w:r w:rsidRPr="00962340">
        <w:rPr>
          <w:rFonts w:ascii="Constantia" w:eastAsia="+mn-ea" w:hAnsi="Constantia" w:cs="+mn-cs"/>
          <w:color w:val="000000"/>
          <w:kern w:val="24"/>
          <w:sz w:val="22"/>
          <w:szCs w:val="22"/>
        </w:rPr>
        <w:t>işbölümü</w:t>
      </w:r>
      <w:proofErr w:type="gramEnd"/>
      <w:r w:rsidRPr="00962340">
        <w:rPr>
          <w:rFonts w:ascii="Constantia" w:eastAsia="+mn-ea" w:hAnsi="Constantia" w:cs="+mn-cs"/>
          <w:color w:val="000000"/>
          <w:kern w:val="24"/>
          <w:sz w:val="22"/>
          <w:szCs w:val="22"/>
        </w:rPr>
        <w:t xml:space="preserve"> az olduğu için mekanik dayanışma vardır.</w:t>
      </w:r>
    </w:p>
    <w:p w:rsidR="005F2989" w:rsidRPr="00962340" w:rsidRDefault="005F2989" w:rsidP="005F2989">
      <w:pPr>
        <w:pStyle w:val="NormalWeb"/>
        <w:spacing w:before="120" w:beforeAutospacing="0" w:after="0" w:afterAutospacing="0"/>
        <w:jc w:val="both"/>
        <w:rPr>
          <w:rFonts w:ascii="Constantia" w:eastAsia="+mn-ea" w:hAnsi="Constantia" w:cs="+mn-cs"/>
          <w:color w:val="000000"/>
          <w:kern w:val="24"/>
          <w:sz w:val="22"/>
          <w:szCs w:val="22"/>
        </w:rPr>
      </w:pPr>
      <w:proofErr w:type="spellStart"/>
      <w:proofErr w:type="gramStart"/>
      <w:r w:rsidRPr="00962340">
        <w:rPr>
          <w:sz w:val="22"/>
          <w:szCs w:val="22"/>
        </w:rPr>
        <w:t>Cemiyet;</w:t>
      </w:r>
      <w:r w:rsidRPr="00962340">
        <w:rPr>
          <w:rFonts w:ascii="Constantia" w:eastAsia="+mn-ea" w:hAnsi="Constantia" w:cs="+mn-cs"/>
          <w:color w:val="000000"/>
          <w:kern w:val="24"/>
          <w:sz w:val="22"/>
          <w:szCs w:val="22"/>
        </w:rPr>
        <w:t>ilişkilerin</w:t>
      </w:r>
      <w:proofErr w:type="spellEnd"/>
      <w:proofErr w:type="gramEnd"/>
      <w:r w:rsidRPr="00962340">
        <w:rPr>
          <w:rFonts w:ascii="Constantia" w:eastAsia="+mn-ea" w:hAnsi="Constantia" w:cs="+mn-cs"/>
          <w:color w:val="000000"/>
          <w:kern w:val="24"/>
          <w:sz w:val="22"/>
          <w:szCs w:val="22"/>
        </w:rPr>
        <w:t xml:space="preserve"> samimi olmayıp resmi olduğu (yani ikincil ilişkilerin görüldüğü), bireysel çıkarlara dayalı olarak ben duygusunun hâkim olduğu, bireysel irade ve bireysel (özel) mülkiyetin görüldüğü şehir topluluklarını anlatır.  Uzmanlaşma ve </w:t>
      </w:r>
      <w:proofErr w:type="gramStart"/>
      <w:r w:rsidRPr="00962340">
        <w:rPr>
          <w:rFonts w:ascii="Constantia" w:eastAsia="+mn-ea" w:hAnsi="Constantia" w:cs="+mn-cs"/>
          <w:color w:val="000000"/>
          <w:kern w:val="24"/>
          <w:sz w:val="22"/>
          <w:szCs w:val="22"/>
        </w:rPr>
        <w:t>işbölümü</w:t>
      </w:r>
      <w:proofErr w:type="gramEnd"/>
      <w:r w:rsidRPr="00962340">
        <w:rPr>
          <w:rFonts w:ascii="Constantia" w:eastAsia="+mn-ea" w:hAnsi="Constantia" w:cs="+mn-cs"/>
          <w:color w:val="000000"/>
          <w:kern w:val="24"/>
          <w:sz w:val="22"/>
          <w:szCs w:val="22"/>
        </w:rPr>
        <w:t xml:space="preserve"> çok geliştiği için organik dayanışma vardır.</w:t>
      </w:r>
    </w:p>
    <w:p w:rsidR="005F2989" w:rsidRPr="00962340" w:rsidRDefault="005F2989" w:rsidP="005F2989">
      <w:pPr>
        <w:pStyle w:val="NormalWeb"/>
        <w:spacing w:before="0" w:beforeAutospacing="0" w:after="0" w:afterAutospacing="0"/>
        <w:jc w:val="both"/>
        <w:textAlignment w:val="baseline"/>
        <w:rPr>
          <w:sz w:val="22"/>
          <w:szCs w:val="22"/>
        </w:rPr>
      </w:pPr>
      <w:proofErr w:type="spellStart"/>
      <w:r w:rsidRPr="00962340">
        <w:rPr>
          <w:rFonts w:eastAsia="+mn-ea"/>
          <w:color w:val="000000"/>
          <w:kern w:val="24"/>
          <w:sz w:val="22"/>
          <w:szCs w:val="22"/>
        </w:rPr>
        <w:t>Cooley’in</w:t>
      </w:r>
      <w:proofErr w:type="spellEnd"/>
      <w:r w:rsidRPr="00962340">
        <w:rPr>
          <w:rFonts w:eastAsia="+mn-ea"/>
          <w:color w:val="000000"/>
          <w:kern w:val="24"/>
          <w:sz w:val="22"/>
          <w:szCs w:val="22"/>
        </w:rPr>
        <w:t xml:space="preserve"> </w:t>
      </w:r>
      <w:r w:rsidRPr="00962340">
        <w:rPr>
          <w:rFonts w:eastAsia="+mn-ea"/>
          <w:color w:val="00CCFF"/>
          <w:kern w:val="24"/>
          <w:sz w:val="22"/>
          <w:szCs w:val="22"/>
        </w:rPr>
        <w:t xml:space="preserve">birincil gruplar </w:t>
      </w:r>
      <w:r w:rsidRPr="00962340">
        <w:rPr>
          <w:rFonts w:eastAsia="+mn-ea"/>
          <w:color w:val="000000"/>
          <w:kern w:val="24"/>
          <w:sz w:val="22"/>
          <w:szCs w:val="22"/>
        </w:rPr>
        <w:t>dediği gruplar,</w:t>
      </w:r>
    </w:p>
    <w:p w:rsidR="005F2989" w:rsidRPr="00962340" w:rsidRDefault="005F2989" w:rsidP="005F2989">
      <w:pPr>
        <w:pStyle w:val="NormalWeb"/>
        <w:spacing w:before="0" w:beforeAutospacing="0" w:after="0" w:afterAutospacing="0"/>
        <w:jc w:val="both"/>
        <w:textAlignment w:val="baseline"/>
        <w:rPr>
          <w:sz w:val="22"/>
          <w:szCs w:val="22"/>
        </w:rPr>
      </w:pPr>
      <w:proofErr w:type="spellStart"/>
      <w:r w:rsidRPr="00962340">
        <w:rPr>
          <w:rFonts w:eastAsia="+mn-ea"/>
          <w:color w:val="000000"/>
          <w:kern w:val="24"/>
          <w:sz w:val="22"/>
          <w:szCs w:val="22"/>
        </w:rPr>
        <w:t>Tönnies’in</w:t>
      </w:r>
      <w:proofErr w:type="spellEnd"/>
      <w:r w:rsidRPr="00962340">
        <w:rPr>
          <w:rFonts w:eastAsia="+mn-ea"/>
          <w:color w:val="000000"/>
          <w:kern w:val="24"/>
          <w:sz w:val="22"/>
          <w:szCs w:val="22"/>
        </w:rPr>
        <w:t xml:space="preserve"> </w:t>
      </w:r>
      <w:r w:rsidRPr="00962340">
        <w:rPr>
          <w:rFonts w:eastAsia="+mn-ea"/>
          <w:color w:val="00CCFF"/>
          <w:kern w:val="24"/>
          <w:sz w:val="22"/>
          <w:szCs w:val="22"/>
        </w:rPr>
        <w:t>cemaat</w:t>
      </w:r>
      <w:r w:rsidRPr="00962340">
        <w:rPr>
          <w:rFonts w:eastAsia="+mn-ea"/>
          <w:color w:val="000000"/>
          <w:kern w:val="24"/>
          <w:sz w:val="22"/>
          <w:szCs w:val="22"/>
        </w:rPr>
        <w:t xml:space="preserve"> dediği gruplar olurken, </w:t>
      </w:r>
    </w:p>
    <w:p w:rsidR="005F2989" w:rsidRPr="00962340" w:rsidRDefault="005F2989" w:rsidP="005F2989">
      <w:pPr>
        <w:pStyle w:val="NormalWeb"/>
        <w:spacing w:before="0" w:beforeAutospacing="0" w:after="0" w:afterAutospacing="0"/>
        <w:jc w:val="both"/>
        <w:textAlignment w:val="baseline"/>
        <w:rPr>
          <w:sz w:val="22"/>
          <w:szCs w:val="22"/>
        </w:rPr>
      </w:pPr>
      <w:proofErr w:type="spellStart"/>
      <w:r w:rsidRPr="00962340">
        <w:rPr>
          <w:rFonts w:eastAsia="+mn-ea"/>
          <w:color w:val="000000"/>
          <w:kern w:val="24"/>
          <w:sz w:val="22"/>
          <w:szCs w:val="22"/>
        </w:rPr>
        <w:t>Cooley’in</w:t>
      </w:r>
      <w:proofErr w:type="spellEnd"/>
      <w:r w:rsidRPr="00962340">
        <w:rPr>
          <w:rFonts w:eastAsia="+mn-ea"/>
          <w:color w:val="000000"/>
          <w:kern w:val="24"/>
          <w:sz w:val="22"/>
          <w:szCs w:val="22"/>
        </w:rPr>
        <w:t xml:space="preserve"> </w:t>
      </w:r>
      <w:r w:rsidRPr="00962340">
        <w:rPr>
          <w:rFonts w:eastAsia="+mn-ea"/>
          <w:color w:val="F73160"/>
          <w:kern w:val="24"/>
          <w:sz w:val="22"/>
          <w:szCs w:val="22"/>
        </w:rPr>
        <w:t xml:space="preserve">ikincil gruplar </w:t>
      </w:r>
      <w:r w:rsidRPr="00962340">
        <w:rPr>
          <w:rFonts w:eastAsia="+mn-ea"/>
          <w:color w:val="000000"/>
          <w:kern w:val="24"/>
          <w:sz w:val="22"/>
          <w:szCs w:val="22"/>
        </w:rPr>
        <w:t xml:space="preserve">dediği gruplar </w:t>
      </w:r>
    </w:p>
    <w:p w:rsidR="005F2989" w:rsidRPr="00962340" w:rsidRDefault="005F2989" w:rsidP="005F2989">
      <w:pPr>
        <w:pStyle w:val="NormalWeb"/>
        <w:spacing w:before="0" w:beforeAutospacing="0" w:after="0" w:afterAutospacing="0"/>
        <w:jc w:val="both"/>
        <w:textAlignment w:val="baseline"/>
        <w:rPr>
          <w:sz w:val="22"/>
          <w:szCs w:val="22"/>
        </w:rPr>
      </w:pPr>
      <w:proofErr w:type="spellStart"/>
      <w:r w:rsidRPr="00962340">
        <w:rPr>
          <w:rFonts w:eastAsia="+mn-ea"/>
          <w:color w:val="000000"/>
          <w:kern w:val="24"/>
          <w:sz w:val="22"/>
          <w:szCs w:val="22"/>
        </w:rPr>
        <w:t>Tönnies</w:t>
      </w:r>
      <w:proofErr w:type="spellEnd"/>
      <w:r w:rsidRPr="00962340">
        <w:rPr>
          <w:rFonts w:eastAsia="+mn-ea"/>
          <w:color w:val="000000"/>
          <w:kern w:val="24"/>
          <w:sz w:val="22"/>
          <w:szCs w:val="22"/>
        </w:rPr>
        <w:t xml:space="preserve"> de </w:t>
      </w:r>
      <w:r w:rsidRPr="00962340">
        <w:rPr>
          <w:rFonts w:eastAsia="+mn-ea"/>
          <w:color w:val="F73160"/>
          <w:kern w:val="24"/>
          <w:sz w:val="22"/>
          <w:szCs w:val="22"/>
        </w:rPr>
        <w:t>cemiyet</w:t>
      </w:r>
      <w:r w:rsidRPr="00962340">
        <w:rPr>
          <w:rFonts w:eastAsia="+mn-ea"/>
          <w:color w:val="000000"/>
          <w:kern w:val="24"/>
          <w:sz w:val="22"/>
          <w:szCs w:val="22"/>
        </w:rPr>
        <w:t xml:space="preserve"> adını almıştır.</w:t>
      </w:r>
    </w:p>
    <w:p w:rsidR="005F2989" w:rsidRPr="00962340" w:rsidRDefault="005F2989" w:rsidP="005F2989">
      <w:pPr>
        <w:pStyle w:val="NormalWeb"/>
        <w:spacing w:before="120" w:beforeAutospacing="0" w:after="0" w:afterAutospacing="0"/>
        <w:jc w:val="both"/>
        <w:textAlignment w:val="baseline"/>
        <w:rPr>
          <w:rFonts w:ascii="Constantia" w:eastAsia="+mn-ea" w:hAnsi="Constantia" w:cs="+mn-cs"/>
          <w:b/>
          <w:bCs/>
          <w:color w:val="FFFFFF"/>
          <w:kern w:val="24"/>
          <w:sz w:val="22"/>
          <w:szCs w:val="22"/>
        </w:rPr>
      </w:pPr>
      <w:proofErr w:type="spellStart"/>
      <w:r w:rsidRPr="00962340">
        <w:rPr>
          <w:rFonts w:ascii="Constantia" w:eastAsia="+mn-ea" w:hAnsi="Constantia" w:cs="+mn-cs"/>
          <w:b/>
          <w:bCs/>
          <w:color w:val="800000"/>
          <w:kern w:val="24"/>
          <w:sz w:val="22"/>
          <w:szCs w:val="22"/>
        </w:rPr>
        <w:t>Durkheim</w:t>
      </w:r>
      <w:proofErr w:type="spellEnd"/>
      <w:r w:rsidRPr="00962340">
        <w:rPr>
          <w:rFonts w:ascii="Constantia" w:eastAsia="+mn-ea" w:hAnsi="Constantia" w:cs="+mn-cs"/>
          <w:color w:val="800000"/>
          <w:kern w:val="24"/>
          <w:sz w:val="22"/>
          <w:szCs w:val="22"/>
        </w:rPr>
        <w:t xml:space="preserve"> </w:t>
      </w:r>
      <w:r w:rsidRPr="00962340">
        <w:rPr>
          <w:rFonts w:ascii="Constantia" w:eastAsia="+mn-ea" w:hAnsi="Constantia" w:cs="+mn-cs"/>
          <w:color w:val="000000"/>
          <w:kern w:val="24"/>
          <w:sz w:val="22"/>
          <w:szCs w:val="22"/>
        </w:rPr>
        <w:t>de cemaat ve cemiyet ayrımına uygun olarak mekanik</w:t>
      </w:r>
      <w:r w:rsidR="007A7F8B" w:rsidRPr="00962340">
        <w:rPr>
          <w:rFonts w:ascii="Constantia" w:eastAsia="+mn-ea" w:hAnsi="Constantia" w:cs="+mn-cs"/>
          <w:color w:val="000000"/>
          <w:kern w:val="24"/>
          <w:sz w:val="22"/>
          <w:szCs w:val="22"/>
        </w:rPr>
        <w:t xml:space="preserve"> </w:t>
      </w:r>
      <w:r w:rsidRPr="00962340">
        <w:rPr>
          <w:rFonts w:ascii="Constantia" w:eastAsia="+mn-ea" w:hAnsi="Constantia" w:cs="+mn-cs"/>
          <w:color w:val="000000"/>
          <w:kern w:val="24"/>
          <w:sz w:val="22"/>
          <w:szCs w:val="22"/>
        </w:rPr>
        <w:t xml:space="preserve">ve organik </w:t>
      </w:r>
    </w:p>
    <w:p w:rsidR="005F2989" w:rsidRPr="00962340" w:rsidRDefault="005F2989" w:rsidP="005F2989">
      <w:pPr>
        <w:pStyle w:val="NormalWeb"/>
        <w:spacing w:before="120" w:beforeAutospacing="0" w:after="0" w:afterAutospacing="0"/>
        <w:jc w:val="both"/>
        <w:textAlignment w:val="baseline"/>
        <w:rPr>
          <w:sz w:val="22"/>
          <w:szCs w:val="22"/>
        </w:rPr>
      </w:pPr>
      <w:proofErr w:type="gramStart"/>
      <w:r w:rsidRPr="00962340">
        <w:rPr>
          <w:rFonts w:ascii="Constantia" w:eastAsia="+mn-ea" w:hAnsi="Constantia" w:cs="+mn-cs"/>
          <w:color w:val="000000"/>
          <w:kern w:val="24"/>
          <w:sz w:val="22"/>
          <w:szCs w:val="22"/>
        </w:rPr>
        <w:lastRenderedPageBreak/>
        <w:t>olmak</w:t>
      </w:r>
      <w:proofErr w:type="gramEnd"/>
      <w:r w:rsidRPr="00962340">
        <w:rPr>
          <w:rFonts w:ascii="Constantia" w:eastAsia="+mn-ea" w:hAnsi="Constantia" w:cs="+mn-cs"/>
          <w:color w:val="000000"/>
          <w:kern w:val="24"/>
          <w:sz w:val="22"/>
          <w:szCs w:val="22"/>
        </w:rPr>
        <w:t xml:space="preserve"> üzere iki dayanışma tipinden söz etmiştir. Bu iki dayanışma ayrımında ölçüt olarak, nüfusun artışıyla birlikte </w:t>
      </w:r>
      <w:proofErr w:type="gramStart"/>
      <w:r w:rsidRPr="00962340">
        <w:rPr>
          <w:rFonts w:ascii="Constantia" w:eastAsia="+mn-ea" w:hAnsi="Constantia" w:cs="+mn-cs"/>
          <w:color w:val="000000"/>
          <w:kern w:val="24"/>
          <w:sz w:val="22"/>
          <w:szCs w:val="22"/>
        </w:rPr>
        <w:t>işbölümünün</w:t>
      </w:r>
      <w:proofErr w:type="gramEnd"/>
      <w:r w:rsidRPr="00962340">
        <w:rPr>
          <w:rFonts w:ascii="Constantia" w:eastAsia="+mn-ea" w:hAnsi="Constantia" w:cs="+mn-cs"/>
          <w:color w:val="000000"/>
          <w:kern w:val="24"/>
          <w:sz w:val="22"/>
          <w:szCs w:val="22"/>
        </w:rPr>
        <w:t xml:space="preserve"> yaygınlaşmasını göstermiştir.</w:t>
      </w:r>
    </w:p>
    <w:p w:rsidR="00030D7D" w:rsidRPr="00962340" w:rsidRDefault="005F2989" w:rsidP="005F2989">
      <w:pPr>
        <w:pStyle w:val="NormalWeb"/>
        <w:spacing w:before="120" w:beforeAutospacing="0" w:after="0" w:afterAutospacing="0"/>
        <w:jc w:val="both"/>
        <w:textAlignment w:val="baseline"/>
        <w:rPr>
          <w:sz w:val="22"/>
          <w:szCs w:val="22"/>
        </w:rPr>
      </w:pPr>
      <w:r w:rsidRPr="00962340">
        <w:rPr>
          <w:rFonts w:ascii="Constantia" w:eastAsia="+mn-ea" w:hAnsi="Constantia" w:cs="+mn-cs"/>
          <w:b/>
          <w:bCs/>
          <w:color w:val="000000"/>
          <w:kern w:val="24"/>
          <w:sz w:val="22"/>
          <w:szCs w:val="22"/>
        </w:rPr>
        <w:t> </w:t>
      </w:r>
      <w:r w:rsidRPr="00962340">
        <w:rPr>
          <w:rFonts w:ascii="Constantia" w:eastAsia="+mn-ea" w:hAnsi="Constantia" w:cs="+mn-cs"/>
          <w:color w:val="000000"/>
          <w:kern w:val="24"/>
          <w:sz w:val="22"/>
          <w:szCs w:val="22"/>
        </w:rPr>
        <w:t xml:space="preserve">Cemaatte, nüfus az olduğundan dolayı </w:t>
      </w:r>
      <w:proofErr w:type="gramStart"/>
      <w:r w:rsidRPr="00962340">
        <w:rPr>
          <w:rFonts w:ascii="Constantia" w:eastAsia="+mn-ea" w:hAnsi="Constantia" w:cs="+mn-cs"/>
          <w:color w:val="000000"/>
          <w:kern w:val="24"/>
          <w:sz w:val="22"/>
          <w:szCs w:val="22"/>
        </w:rPr>
        <w:t>işbölümü</w:t>
      </w:r>
      <w:proofErr w:type="gramEnd"/>
      <w:r w:rsidRPr="00962340">
        <w:rPr>
          <w:rFonts w:ascii="Constantia" w:eastAsia="+mn-ea" w:hAnsi="Constantia" w:cs="+mn-cs"/>
          <w:color w:val="000000"/>
          <w:kern w:val="24"/>
          <w:sz w:val="22"/>
          <w:szCs w:val="22"/>
        </w:rPr>
        <w:t xml:space="preserve"> yaygınlaşmamış ve bu nedenle karşılıklı yardımlaşmaya dayalı bir işbirliği (mekanik) vardır. Köylerdeki imece usulü dayanışma buna örnektir. </w:t>
      </w:r>
    </w:p>
    <w:p w:rsidR="005F2989" w:rsidRPr="00962340" w:rsidRDefault="005F2989" w:rsidP="005F2989">
      <w:pPr>
        <w:pStyle w:val="NormalWeb"/>
        <w:spacing w:before="120" w:beforeAutospacing="0" w:after="0" w:afterAutospacing="0"/>
        <w:jc w:val="both"/>
        <w:textAlignment w:val="baseline"/>
        <w:rPr>
          <w:sz w:val="22"/>
          <w:szCs w:val="22"/>
        </w:rPr>
      </w:pPr>
      <w:r w:rsidRPr="00962340">
        <w:rPr>
          <w:rFonts w:ascii="Constantia" w:eastAsia="+mn-ea" w:hAnsi="Constantia" w:cs="+mn-cs"/>
          <w:color w:val="000000"/>
          <w:kern w:val="24"/>
          <w:sz w:val="22"/>
          <w:szCs w:val="22"/>
        </w:rPr>
        <w:t xml:space="preserve">Cemiyette ise, nüfusun artışıyla birlikte </w:t>
      </w:r>
      <w:proofErr w:type="gramStart"/>
      <w:r w:rsidRPr="00962340">
        <w:rPr>
          <w:rFonts w:ascii="Constantia" w:eastAsia="+mn-ea" w:hAnsi="Constantia" w:cs="+mn-cs"/>
          <w:color w:val="000000"/>
          <w:kern w:val="24"/>
          <w:sz w:val="22"/>
          <w:szCs w:val="22"/>
        </w:rPr>
        <w:t>işbölümü</w:t>
      </w:r>
      <w:proofErr w:type="gramEnd"/>
      <w:r w:rsidRPr="00962340">
        <w:rPr>
          <w:rFonts w:ascii="Constantia" w:eastAsia="+mn-ea" w:hAnsi="Constantia" w:cs="+mn-cs"/>
          <w:color w:val="000000"/>
          <w:kern w:val="24"/>
          <w:sz w:val="22"/>
          <w:szCs w:val="22"/>
        </w:rPr>
        <w:t xml:space="preserve"> yaygınlaşmış ve farklı iş kollarının birbirini tamamlaması şeklinde görülen sözleşmeli dayanışma (organik) ortaya çıkmıştır. Şehirlerdeki iş bölümünün ve uzmanlaşmanın birbirini tamamlaması buna örnektir. </w:t>
      </w:r>
    </w:p>
    <w:p w:rsidR="00FE4867" w:rsidRPr="00962340" w:rsidRDefault="00FE4867" w:rsidP="00FE4867">
      <w:pPr>
        <w:pStyle w:val="NormalWeb"/>
        <w:spacing w:before="120" w:beforeAutospacing="0" w:after="0" w:afterAutospacing="0"/>
        <w:jc w:val="both"/>
        <w:textAlignment w:val="baseline"/>
        <w:rPr>
          <w:sz w:val="22"/>
          <w:szCs w:val="22"/>
        </w:rPr>
      </w:pPr>
      <w:proofErr w:type="spellStart"/>
      <w:proofErr w:type="gramStart"/>
      <w:r w:rsidRPr="00962340">
        <w:rPr>
          <w:rFonts w:ascii="Constantia" w:eastAsia="+mn-ea" w:hAnsi="Constantia" w:cs="+mn-cs"/>
          <w:b/>
          <w:bCs/>
          <w:color w:val="FF9900"/>
          <w:kern w:val="24"/>
          <w:sz w:val="22"/>
          <w:szCs w:val="22"/>
        </w:rPr>
        <w:t>b.Nüfus</w:t>
      </w:r>
      <w:proofErr w:type="spellEnd"/>
      <w:proofErr w:type="gramEnd"/>
      <w:r w:rsidRPr="00962340">
        <w:rPr>
          <w:rFonts w:ascii="Constantia" w:eastAsia="+mn-ea" w:hAnsi="Constantia" w:cs="+mn-cs"/>
          <w:b/>
          <w:bCs/>
          <w:color w:val="FF9900"/>
          <w:kern w:val="24"/>
          <w:sz w:val="22"/>
          <w:szCs w:val="22"/>
        </w:rPr>
        <w:t xml:space="preserve"> hacmine (üye sayısına) göre:</w:t>
      </w:r>
      <w:r w:rsidRPr="00962340">
        <w:rPr>
          <w:rFonts w:ascii="Constantia" w:eastAsia="+mn-ea" w:hAnsi="Constantia" w:cs="+mn-cs"/>
          <w:color w:val="FF9900"/>
          <w:kern w:val="24"/>
          <w:sz w:val="22"/>
          <w:szCs w:val="22"/>
        </w:rPr>
        <w:t xml:space="preserve"> </w:t>
      </w:r>
      <w:r w:rsidRPr="00962340">
        <w:rPr>
          <w:rFonts w:ascii="Constantia" w:eastAsia="+mn-ea" w:hAnsi="Constantia" w:cs="+mn-cs"/>
          <w:color w:val="000000"/>
          <w:kern w:val="24"/>
          <w:sz w:val="22"/>
          <w:szCs w:val="22"/>
        </w:rPr>
        <w:t>Büyük gruplar (şehir, banka vb. gibi), küçük gruplar (köy, aile, arkadaşlık, komşuluk vb. gibi) olarak ayrılabilir.</w:t>
      </w:r>
    </w:p>
    <w:p w:rsidR="00FE4867" w:rsidRPr="00962340" w:rsidRDefault="00FE4867" w:rsidP="00FE4867">
      <w:pPr>
        <w:pStyle w:val="NormalWeb"/>
        <w:spacing w:before="120" w:beforeAutospacing="0" w:after="0" w:afterAutospacing="0"/>
        <w:jc w:val="both"/>
        <w:textAlignment w:val="baseline"/>
        <w:rPr>
          <w:sz w:val="22"/>
          <w:szCs w:val="22"/>
        </w:rPr>
      </w:pPr>
      <w:r w:rsidRPr="00962340">
        <w:rPr>
          <w:rFonts w:ascii="Constantia" w:eastAsia="+mn-ea" w:hAnsi="Constantia" w:cs="+mn-cs"/>
          <w:b/>
          <w:bCs/>
          <w:color w:val="000000"/>
          <w:kern w:val="24"/>
          <w:sz w:val="22"/>
          <w:szCs w:val="22"/>
        </w:rPr>
        <w:t> </w:t>
      </w:r>
      <w:r w:rsidRPr="00962340">
        <w:rPr>
          <w:rFonts w:ascii="Constantia" w:eastAsia="+mn-ea" w:hAnsi="Constantia" w:cs="+mn-cs"/>
          <w:b/>
          <w:bCs/>
          <w:color w:val="FF9900"/>
          <w:kern w:val="24"/>
          <w:sz w:val="22"/>
          <w:szCs w:val="22"/>
        </w:rPr>
        <w:t>c) Kuruluş biçimine göre:</w:t>
      </w:r>
      <w:r w:rsidRPr="00962340">
        <w:rPr>
          <w:rFonts w:ascii="Constantia" w:eastAsia="+mn-ea" w:hAnsi="Constantia" w:cs="+mn-cs"/>
          <w:color w:val="FF9900"/>
          <w:kern w:val="24"/>
          <w:sz w:val="22"/>
          <w:szCs w:val="22"/>
        </w:rPr>
        <w:t xml:space="preserve"> </w:t>
      </w:r>
      <w:r w:rsidRPr="00962340">
        <w:rPr>
          <w:rFonts w:ascii="Constantia" w:eastAsia="+mn-ea" w:hAnsi="Constantia" w:cs="+mn-cs"/>
          <w:color w:val="000000"/>
          <w:kern w:val="24"/>
          <w:sz w:val="22"/>
          <w:szCs w:val="22"/>
        </w:rPr>
        <w:t>Resmi olan (resmi daireler, şirketler, dernekler, okullar vb.), resmi olmayan (arkadaşlık, komşuluk, oyun grupları vb.)</w:t>
      </w:r>
    </w:p>
    <w:p w:rsidR="00FE4867" w:rsidRPr="00962340" w:rsidRDefault="00FE4867" w:rsidP="00FE4867">
      <w:pPr>
        <w:pStyle w:val="NormalWeb"/>
        <w:spacing w:before="120" w:beforeAutospacing="0" w:after="0" w:afterAutospacing="0"/>
        <w:jc w:val="both"/>
        <w:textAlignment w:val="baseline"/>
        <w:rPr>
          <w:sz w:val="22"/>
          <w:szCs w:val="22"/>
        </w:rPr>
      </w:pPr>
      <w:r w:rsidRPr="00962340">
        <w:rPr>
          <w:rFonts w:ascii="Constantia" w:eastAsia="+mn-ea" w:hAnsi="Constantia" w:cs="+mn-cs"/>
          <w:b/>
          <w:bCs/>
          <w:color w:val="000000"/>
          <w:kern w:val="24"/>
          <w:sz w:val="22"/>
          <w:szCs w:val="22"/>
        </w:rPr>
        <w:t> </w:t>
      </w:r>
      <w:proofErr w:type="gramStart"/>
      <w:r w:rsidRPr="00962340">
        <w:rPr>
          <w:rFonts w:ascii="Constantia" w:eastAsia="+mn-ea" w:hAnsi="Constantia" w:cs="+mn-cs"/>
          <w:b/>
          <w:bCs/>
          <w:color w:val="FF9900"/>
          <w:kern w:val="24"/>
          <w:sz w:val="22"/>
          <w:szCs w:val="22"/>
        </w:rPr>
        <w:t>ç</w:t>
      </w:r>
      <w:proofErr w:type="gramEnd"/>
      <w:r w:rsidRPr="00962340">
        <w:rPr>
          <w:rFonts w:ascii="Constantia" w:eastAsia="+mn-ea" w:hAnsi="Constantia" w:cs="+mn-cs"/>
          <w:b/>
          <w:bCs/>
          <w:color w:val="FF9900"/>
          <w:kern w:val="24"/>
          <w:sz w:val="22"/>
          <w:szCs w:val="22"/>
        </w:rPr>
        <w:t>)</w:t>
      </w:r>
      <w:r w:rsidRPr="00962340">
        <w:rPr>
          <w:rFonts w:ascii="Constantia" w:eastAsia="+mn-ea" w:hAnsi="Constantia" w:cs="+mn-cs"/>
          <w:color w:val="FF9900"/>
          <w:kern w:val="24"/>
          <w:sz w:val="22"/>
          <w:szCs w:val="22"/>
        </w:rPr>
        <w:t xml:space="preserve"> </w:t>
      </w:r>
      <w:r w:rsidRPr="00962340">
        <w:rPr>
          <w:rFonts w:ascii="Constantia" w:eastAsia="+mn-ea" w:hAnsi="Constantia" w:cs="+mn-cs"/>
          <w:b/>
          <w:bCs/>
          <w:color w:val="FF9900"/>
          <w:kern w:val="24"/>
          <w:sz w:val="22"/>
          <w:szCs w:val="22"/>
        </w:rPr>
        <w:t>Süresine göre:</w:t>
      </w:r>
      <w:r w:rsidRPr="00962340">
        <w:rPr>
          <w:rFonts w:ascii="Constantia" w:eastAsia="+mn-ea" w:hAnsi="Constantia" w:cs="+mn-cs"/>
          <w:color w:val="FF9900"/>
          <w:kern w:val="24"/>
          <w:sz w:val="22"/>
          <w:szCs w:val="22"/>
        </w:rPr>
        <w:t xml:space="preserve"> </w:t>
      </w:r>
      <w:r w:rsidRPr="00962340">
        <w:rPr>
          <w:rFonts w:ascii="Constantia" w:eastAsia="+mn-ea" w:hAnsi="Constantia" w:cs="+mn-cs"/>
          <w:color w:val="000000"/>
          <w:kern w:val="24"/>
          <w:sz w:val="22"/>
          <w:szCs w:val="22"/>
        </w:rPr>
        <w:t>Sürekli olan (aile, köy, kasaba, şehir vb.),  geçici olan (mevsimlik işçiler, turistik kafileleri vb.) devirli olan (Her hafta kurulan pazarlar, uluslar arası fuarlar vb.)</w:t>
      </w:r>
    </w:p>
    <w:p w:rsidR="00FE4867" w:rsidRPr="00962340" w:rsidRDefault="00FE4867" w:rsidP="00FE4867">
      <w:pPr>
        <w:pStyle w:val="NormalWeb"/>
        <w:spacing w:before="120" w:beforeAutospacing="0" w:after="0" w:afterAutospacing="0"/>
        <w:jc w:val="both"/>
        <w:textAlignment w:val="baseline"/>
        <w:rPr>
          <w:sz w:val="22"/>
          <w:szCs w:val="22"/>
        </w:rPr>
      </w:pPr>
      <w:r w:rsidRPr="00962340">
        <w:rPr>
          <w:rFonts w:ascii="Constantia" w:eastAsia="+mn-ea" w:hAnsi="Constantia" w:cs="+mn-cs"/>
          <w:b/>
          <w:bCs/>
          <w:color w:val="000000"/>
          <w:kern w:val="24"/>
          <w:sz w:val="22"/>
          <w:szCs w:val="22"/>
        </w:rPr>
        <w:t> </w:t>
      </w:r>
      <w:r w:rsidRPr="00962340">
        <w:rPr>
          <w:rFonts w:ascii="Constantia" w:eastAsia="+mn-ea" w:hAnsi="Constantia" w:cs="+mn-cs"/>
          <w:b/>
          <w:bCs/>
          <w:color w:val="FF9900"/>
          <w:kern w:val="24"/>
          <w:sz w:val="22"/>
          <w:szCs w:val="22"/>
        </w:rPr>
        <w:t>d)</w:t>
      </w:r>
      <w:r w:rsidRPr="00962340">
        <w:rPr>
          <w:rFonts w:ascii="Constantia" w:eastAsia="+mn-ea" w:hAnsi="Constantia" w:cs="+mn-cs"/>
          <w:color w:val="FF9900"/>
          <w:kern w:val="24"/>
          <w:sz w:val="22"/>
          <w:szCs w:val="22"/>
        </w:rPr>
        <w:t xml:space="preserve"> </w:t>
      </w:r>
      <w:r w:rsidRPr="00962340">
        <w:rPr>
          <w:rFonts w:ascii="Constantia" w:eastAsia="+mn-ea" w:hAnsi="Constantia" w:cs="+mn-cs"/>
          <w:b/>
          <w:bCs/>
          <w:color w:val="FF9900"/>
          <w:kern w:val="24"/>
          <w:sz w:val="22"/>
          <w:szCs w:val="22"/>
        </w:rPr>
        <w:t>Katılma biçimine göre:</w:t>
      </w:r>
      <w:r w:rsidRPr="00962340">
        <w:rPr>
          <w:rFonts w:ascii="Constantia" w:eastAsia="+mn-ea" w:hAnsi="Constantia" w:cs="+mn-cs"/>
          <w:color w:val="000000"/>
          <w:kern w:val="24"/>
          <w:sz w:val="22"/>
          <w:szCs w:val="22"/>
        </w:rPr>
        <w:t xml:space="preserve"> İradeli-İstekli (Arkadaş grupları, dernekler), irade dışı-zorunlu (Aile, ırk/ulus)</w:t>
      </w:r>
    </w:p>
    <w:p w:rsidR="005F2989" w:rsidRPr="00962340" w:rsidRDefault="00FE4867" w:rsidP="00FE4867">
      <w:pPr>
        <w:pStyle w:val="NormalWeb"/>
        <w:spacing w:before="120" w:beforeAutospacing="0" w:after="0" w:afterAutospacing="0"/>
        <w:jc w:val="both"/>
        <w:textAlignment w:val="baseline"/>
        <w:rPr>
          <w:sz w:val="22"/>
          <w:szCs w:val="22"/>
        </w:rPr>
      </w:pPr>
      <w:r w:rsidRPr="00962340">
        <w:rPr>
          <w:rFonts w:ascii="Constantia" w:eastAsia="+mn-ea" w:hAnsi="Constantia" w:cs="+mn-cs"/>
          <w:b/>
          <w:bCs/>
          <w:color w:val="FF9900"/>
          <w:kern w:val="24"/>
          <w:sz w:val="22"/>
          <w:szCs w:val="22"/>
        </w:rPr>
        <w:t xml:space="preserve">e) Görevlerine göre: </w:t>
      </w:r>
      <w:r w:rsidRPr="00962340">
        <w:rPr>
          <w:rFonts w:ascii="Constantia" w:eastAsia="+mn-ea" w:hAnsi="Constantia" w:cs="+mn-cs"/>
          <w:color w:val="000000"/>
          <w:kern w:val="24"/>
          <w:sz w:val="22"/>
          <w:szCs w:val="22"/>
        </w:rPr>
        <w:t xml:space="preserve">Bir ticari şirketin bir müzik grubunun yerine getirdiği </w:t>
      </w:r>
      <w:r w:rsidRPr="00962340">
        <w:rPr>
          <w:rFonts w:ascii="Constantia" w:eastAsia="+mn-ea" w:hAnsi="Constantia" w:cs="+mn-cs"/>
          <w:b/>
          <w:bCs/>
          <w:color w:val="000000"/>
          <w:kern w:val="24"/>
          <w:sz w:val="22"/>
          <w:szCs w:val="22"/>
        </w:rPr>
        <w:t>bir tek görevi olan</w:t>
      </w:r>
      <w:r w:rsidRPr="00962340">
        <w:rPr>
          <w:rFonts w:ascii="Constantia" w:eastAsia="+mn-ea" w:hAnsi="Constantia" w:cs="+mn-cs"/>
          <w:color w:val="000000"/>
          <w:kern w:val="24"/>
          <w:sz w:val="22"/>
          <w:szCs w:val="22"/>
        </w:rPr>
        <w:t xml:space="preserve">, Belediye, siyasi parti gibi birden fazla görevi yerine getirmeye çalışan gruplar </w:t>
      </w:r>
      <w:r w:rsidRPr="00962340">
        <w:rPr>
          <w:rFonts w:ascii="Constantia" w:eastAsia="+mn-ea" w:hAnsi="Constantia" w:cs="+mn-cs"/>
          <w:b/>
          <w:bCs/>
          <w:color w:val="000000"/>
          <w:kern w:val="24"/>
          <w:sz w:val="22"/>
          <w:szCs w:val="22"/>
        </w:rPr>
        <w:t>çok görevi olan</w:t>
      </w:r>
      <w:r w:rsidRPr="00962340">
        <w:rPr>
          <w:rFonts w:ascii="Constantia" w:eastAsia="+mn-ea" w:hAnsi="Constantia" w:cs="+mn-cs"/>
          <w:color w:val="000000"/>
          <w:kern w:val="24"/>
          <w:sz w:val="22"/>
          <w:szCs w:val="22"/>
        </w:rPr>
        <w:t xml:space="preserve"> gruplardır.</w:t>
      </w:r>
    </w:p>
    <w:p w:rsidR="00030D7D" w:rsidRPr="00962340" w:rsidRDefault="00825420" w:rsidP="00825420">
      <w:pPr>
        <w:pStyle w:val="NormalWeb"/>
        <w:spacing w:before="120" w:beforeAutospacing="0" w:after="0" w:afterAutospacing="0"/>
        <w:jc w:val="both"/>
        <w:textAlignment w:val="baseline"/>
        <w:rPr>
          <w:rFonts w:ascii="Constantia" w:eastAsia="+mj-ea" w:hAnsi="Constantia" w:cs="+mj-cs"/>
          <w:b/>
          <w:b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pPr>
      <w:r w:rsidRPr="00962340">
        <w:rPr>
          <w:rFonts w:ascii="Constantia" w:eastAsia="+mj-ea" w:hAnsi="Constantia" w:cs="+mj-cs"/>
          <w:b/>
          <w:b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t>Toplumsal Grup Dışı Topluluklar</w:t>
      </w:r>
    </w:p>
    <w:p w:rsidR="001F2B74" w:rsidRPr="00962340" w:rsidRDefault="00825420" w:rsidP="00825420">
      <w:pPr>
        <w:pStyle w:val="NormalWeb"/>
        <w:spacing w:before="120" w:beforeAutospacing="0" w:after="0" w:afterAutospacing="0"/>
        <w:jc w:val="both"/>
        <w:textAlignment w:val="baseline"/>
        <w:rPr>
          <w:rFonts w:ascii="Constantia" w:eastAsia="+mj-ea" w:hAnsi="Constantia" w:cs="+mj-cs"/>
          <w:b/>
          <w:b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pPr>
      <w:r w:rsidRPr="00962340">
        <w:rPr>
          <w:rFonts w:ascii="Constantia" w:eastAsia="+mn-ea" w:hAnsi="Constantia" w:cs="+mn-cs"/>
          <w:b/>
          <w:bCs/>
          <w:color w:val="FF9900"/>
          <w:kern w:val="24"/>
          <w:sz w:val="22"/>
          <w:szCs w:val="22"/>
        </w:rPr>
        <w:t xml:space="preserve"> </w:t>
      </w:r>
      <w:proofErr w:type="spellStart"/>
      <w:proofErr w:type="gramStart"/>
      <w:r w:rsidR="001F2B74" w:rsidRPr="00962340">
        <w:rPr>
          <w:rFonts w:ascii="Constantia" w:eastAsia="+mn-ea" w:hAnsi="Constantia" w:cs="+mn-cs"/>
          <w:b/>
          <w:bCs/>
          <w:color w:val="FF9900"/>
          <w:kern w:val="24"/>
          <w:sz w:val="22"/>
          <w:szCs w:val="22"/>
        </w:rPr>
        <w:t>a.</w:t>
      </w:r>
      <w:r w:rsidRPr="00962340">
        <w:rPr>
          <w:rFonts w:ascii="Constantia" w:eastAsia="+mn-ea" w:hAnsi="Constantia" w:cs="+mn-cs"/>
          <w:b/>
          <w:bCs/>
          <w:color w:val="FF9900"/>
          <w:kern w:val="24"/>
          <w:sz w:val="22"/>
          <w:szCs w:val="22"/>
        </w:rPr>
        <w:t>Kalabalıklar</w:t>
      </w:r>
      <w:proofErr w:type="spellEnd"/>
      <w:proofErr w:type="gramEnd"/>
      <w:r w:rsidRPr="00962340">
        <w:rPr>
          <w:rFonts w:ascii="Constantia" w:eastAsia="+mn-ea" w:hAnsi="Constantia" w:cs="+mn-cs"/>
          <w:b/>
          <w:bCs/>
          <w:color w:val="FF9900"/>
          <w:kern w:val="24"/>
          <w:sz w:val="22"/>
          <w:szCs w:val="22"/>
        </w:rPr>
        <w:t xml:space="preserve"> (Yığınlar):</w:t>
      </w:r>
      <w:r w:rsidRPr="00962340">
        <w:rPr>
          <w:rFonts w:ascii="Constantia" w:eastAsia="+mn-ea" w:hAnsi="Constantia" w:cs="+mn-cs"/>
          <w:color w:val="FF9900"/>
          <w:kern w:val="24"/>
          <w:sz w:val="22"/>
          <w:szCs w:val="22"/>
        </w:rPr>
        <w:t xml:space="preserve"> </w:t>
      </w:r>
      <w:r w:rsidRPr="00962340">
        <w:rPr>
          <w:rFonts w:ascii="Constantia" w:eastAsia="+mn-ea" w:hAnsi="Constantia" w:cs="+mn-cs"/>
          <w:color w:val="000000"/>
          <w:kern w:val="24"/>
          <w:sz w:val="22"/>
          <w:szCs w:val="22"/>
        </w:rPr>
        <w:t xml:space="preserve">Fiziksel yakınlıklarına rağmen, aralarında sosyal ilişki bulunmayan insan topluluklarına denir. Yüzeysel ve geçici (kısa süreli) etkileşim içindedirler. Ortak amaçları yoktur. Genellikle rastgele bir araya gelirler. Statü ve rol dağılımı yoktur. Genellikle birbirini tanımayan insanlar oluşur. </w:t>
      </w:r>
    </w:p>
    <w:p w:rsidR="001F2B74" w:rsidRPr="00962340" w:rsidRDefault="00825420" w:rsidP="00825420">
      <w:pPr>
        <w:pStyle w:val="NormalWeb"/>
        <w:spacing w:before="120" w:beforeAutospacing="0" w:after="0" w:afterAutospacing="0"/>
        <w:jc w:val="both"/>
        <w:textAlignment w:val="baseline"/>
        <w:rPr>
          <w:rFonts w:ascii="Constantia" w:eastAsia="+mj-ea" w:hAnsi="Constantia" w:cs="+mj-cs"/>
          <w:b/>
          <w:bCs/>
          <w:color w:val="00CC00"/>
          <w:spacing w:val="-20"/>
          <w:kern w:val="24"/>
          <w:sz w:val="22"/>
          <w:szCs w:val="22"/>
          <w14:shadow w14:blurRad="50800" w14:dist="25400" w14:dir="13500000" w14:sx="0" w14:sy="0" w14:kx="0" w14:ky="0" w14:algn="none">
            <w14:srgbClr w14:val="000000">
              <w14:alpha w14:val="30000"/>
            </w14:srgbClr>
          </w14:shadow>
          <w14:textOutline w14:w="3200" w14:cap="flat" w14:cmpd="sng" w14:algn="ctr">
            <w14:solidFill>
              <w14:srgbClr w14:val="3B4320">
                <w14:alpha w14:val="75000"/>
              </w14:srgbClr>
            </w14:solidFill>
            <w14:prstDash w14:val="solid"/>
            <w14:round/>
          </w14:textOutline>
        </w:rPr>
      </w:pPr>
      <w:r w:rsidRPr="00962340">
        <w:rPr>
          <w:rFonts w:ascii="Constantia" w:eastAsia="+mn-ea" w:hAnsi="Constantia" w:cs="+mn-cs"/>
          <w:color w:val="000000"/>
          <w:kern w:val="24"/>
          <w:sz w:val="22"/>
          <w:szCs w:val="22"/>
        </w:rPr>
        <w:t xml:space="preserve">Çeşitli biçimde </w:t>
      </w:r>
      <w:proofErr w:type="gramStart"/>
      <w:r w:rsidRPr="00962340">
        <w:rPr>
          <w:rFonts w:ascii="Constantia" w:eastAsia="+mn-ea" w:hAnsi="Constantia" w:cs="+mn-cs"/>
          <w:color w:val="000000"/>
          <w:kern w:val="24"/>
          <w:sz w:val="22"/>
          <w:szCs w:val="22"/>
        </w:rPr>
        <w:t>görülürler:  pazarda</w:t>
      </w:r>
      <w:proofErr w:type="gramEnd"/>
      <w:r w:rsidRPr="00962340">
        <w:rPr>
          <w:rFonts w:ascii="Constantia" w:eastAsia="+mn-ea" w:hAnsi="Constantia" w:cs="+mn-cs"/>
          <w:color w:val="000000"/>
          <w:kern w:val="24"/>
          <w:sz w:val="22"/>
          <w:szCs w:val="22"/>
        </w:rPr>
        <w:t xml:space="preserve"> alış-veriş yapanlar, sokakta yürüyenler </w:t>
      </w:r>
      <w:r w:rsidRPr="00962340">
        <w:rPr>
          <w:rFonts w:ascii="Constantia" w:eastAsia="+mn-ea" w:hAnsi="Constantia" w:cs="+mn-cs"/>
          <w:b/>
          <w:bCs/>
          <w:color w:val="800000"/>
          <w:kern w:val="24"/>
          <w:sz w:val="22"/>
          <w:szCs w:val="22"/>
        </w:rPr>
        <w:t>sıradan kalabalıklara</w:t>
      </w:r>
      <w:r w:rsidRPr="00962340">
        <w:rPr>
          <w:rFonts w:ascii="Constantia" w:eastAsia="+mn-ea" w:hAnsi="Constantia" w:cs="+mn-cs"/>
          <w:color w:val="000000"/>
          <w:kern w:val="24"/>
          <w:sz w:val="22"/>
          <w:szCs w:val="22"/>
        </w:rPr>
        <w:t xml:space="preserve">, maç, tiyatro, konser izleyenler </w:t>
      </w:r>
      <w:r w:rsidRPr="00962340">
        <w:rPr>
          <w:rFonts w:ascii="Constantia" w:eastAsia="+mn-ea" w:hAnsi="Constantia" w:cs="+mn-cs"/>
          <w:b/>
          <w:bCs/>
          <w:color w:val="800000"/>
          <w:kern w:val="24"/>
          <w:sz w:val="22"/>
          <w:szCs w:val="22"/>
        </w:rPr>
        <w:t>izleyici kalabalığa</w:t>
      </w:r>
      <w:r w:rsidRPr="00962340">
        <w:rPr>
          <w:rFonts w:ascii="Constantia" w:eastAsia="+mn-ea" w:hAnsi="Constantia" w:cs="+mn-cs"/>
          <w:color w:val="000000"/>
          <w:kern w:val="24"/>
          <w:sz w:val="22"/>
          <w:szCs w:val="22"/>
        </w:rPr>
        <w:t xml:space="preserve">, protesto yürüyüşü yapanlar </w:t>
      </w:r>
      <w:r w:rsidRPr="00962340">
        <w:rPr>
          <w:rFonts w:ascii="Constantia" w:eastAsia="+mn-ea" w:hAnsi="Constantia" w:cs="+mn-cs"/>
          <w:b/>
          <w:bCs/>
          <w:color w:val="800000"/>
          <w:kern w:val="24"/>
          <w:sz w:val="22"/>
          <w:szCs w:val="22"/>
        </w:rPr>
        <w:t>gösteri kalabalığa</w:t>
      </w:r>
      <w:r w:rsidRPr="00962340">
        <w:rPr>
          <w:rFonts w:ascii="Constantia" w:eastAsia="+mn-ea" w:hAnsi="Constantia" w:cs="+mn-cs"/>
          <w:color w:val="800000"/>
          <w:kern w:val="24"/>
          <w:sz w:val="22"/>
          <w:szCs w:val="22"/>
        </w:rPr>
        <w:t xml:space="preserve"> </w:t>
      </w:r>
      <w:r w:rsidRPr="00962340">
        <w:rPr>
          <w:rFonts w:ascii="Constantia" w:eastAsia="+mn-ea" w:hAnsi="Constantia" w:cs="+mn-cs"/>
          <w:color w:val="000000"/>
          <w:kern w:val="24"/>
          <w:sz w:val="22"/>
          <w:szCs w:val="22"/>
        </w:rPr>
        <w:t>(etkin kalabalıklara) örnek verilebilir.</w:t>
      </w:r>
    </w:p>
    <w:p w:rsidR="00CC4143" w:rsidRPr="00962340" w:rsidRDefault="001F2B74" w:rsidP="00CC4143">
      <w:pPr>
        <w:pStyle w:val="NormalWeb"/>
        <w:spacing w:before="120" w:beforeAutospacing="0" w:after="0" w:afterAutospacing="0"/>
        <w:jc w:val="both"/>
        <w:textAlignment w:val="baseline"/>
        <w:rPr>
          <w:rFonts w:ascii="Constantia" w:eastAsia="+mn-ea" w:hAnsi="Constantia" w:cs="+mn-cs"/>
          <w:color w:val="000000"/>
          <w:kern w:val="24"/>
          <w:sz w:val="22"/>
          <w:szCs w:val="22"/>
        </w:rPr>
      </w:pPr>
      <w:proofErr w:type="spellStart"/>
      <w:proofErr w:type="gramStart"/>
      <w:r w:rsidRPr="00962340">
        <w:rPr>
          <w:rFonts w:ascii="Constantia" w:eastAsia="+mn-ea" w:hAnsi="Constantia" w:cs="+mn-cs"/>
          <w:b/>
          <w:bCs/>
          <w:color w:val="FF9900"/>
          <w:kern w:val="24"/>
          <w:sz w:val="22"/>
          <w:szCs w:val="22"/>
        </w:rPr>
        <w:t>b.Kategoriler</w:t>
      </w:r>
      <w:proofErr w:type="spellEnd"/>
      <w:proofErr w:type="gramEnd"/>
      <w:r w:rsidRPr="00962340">
        <w:rPr>
          <w:rFonts w:ascii="Constantia" w:eastAsia="+mn-ea" w:hAnsi="Constantia" w:cs="+mn-cs"/>
          <w:b/>
          <w:bCs/>
          <w:color w:val="FF9900"/>
          <w:kern w:val="24"/>
          <w:sz w:val="22"/>
          <w:szCs w:val="22"/>
        </w:rPr>
        <w:t xml:space="preserve">: </w:t>
      </w:r>
      <w:r w:rsidRPr="00962340">
        <w:rPr>
          <w:rFonts w:ascii="Constantia" w:eastAsia="+mn-ea" w:hAnsi="Constantia" w:cs="+mn-cs"/>
          <w:color w:val="000000"/>
          <w:kern w:val="24"/>
          <w:sz w:val="22"/>
          <w:szCs w:val="22"/>
        </w:rPr>
        <w:t>Aynı fiziksel mekânı paylaşmayan, fakat ortak bir takım özellikleri olan topluluklardır. Aynı kategoride yer olan insanlar böyle bir kategoriye sokulduklarının farkında olmayabilirler. Belli başlı kategoriler kitleler, sınıflar, azınlıklardır.</w:t>
      </w:r>
    </w:p>
    <w:p w:rsidR="00CC4143" w:rsidRPr="00962340" w:rsidRDefault="00CC4143" w:rsidP="00CC4143">
      <w:pPr>
        <w:pStyle w:val="NormalWeb"/>
        <w:spacing w:before="120" w:beforeAutospacing="0" w:after="0" w:afterAutospacing="0"/>
        <w:jc w:val="both"/>
        <w:textAlignment w:val="baseline"/>
        <w:rPr>
          <w:rFonts w:ascii="Constantia" w:eastAsia="+mn-ea" w:hAnsi="Constantia" w:cs="+mn-cs"/>
          <w:color w:val="000000"/>
          <w:kern w:val="24"/>
          <w:sz w:val="22"/>
          <w:szCs w:val="22"/>
        </w:rPr>
      </w:pPr>
      <w:r w:rsidRPr="00962340">
        <w:rPr>
          <w:rFonts w:ascii="Constantia" w:eastAsia="+mn-ea" w:hAnsi="Constantia" w:cs="+mn-cs"/>
          <w:b/>
          <w:bCs/>
          <w:i/>
          <w:iCs/>
          <w:color w:val="800000"/>
          <w:kern w:val="24"/>
          <w:sz w:val="22"/>
          <w:szCs w:val="22"/>
        </w:rPr>
        <w:t>Kitleler;</w:t>
      </w:r>
      <w:r w:rsidRPr="00962340">
        <w:rPr>
          <w:rFonts w:ascii="Constantia" w:eastAsia="+mn-ea" w:hAnsi="Constantia" w:cs="+mn-cs"/>
          <w:color w:val="800000"/>
          <w:kern w:val="24"/>
          <w:sz w:val="22"/>
          <w:szCs w:val="22"/>
        </w:rPr>
        <w:t xml:space="preserve"> </w:t>
      </w:r>
      <w:r w:rsidRPr="00962340">
        <w:rPr>
          <w:rFonts w:ascii="Constantia" w:eastAsia="+mn-ea" w:hAnsi="Constantia" w:cs="+mn-cs"/>
          <w:color w:val="000000"/>
          <w:kern w:val="24"/>
          <w:sz w:val="22"/>
          <w:szCs w:val="22"/>
        </w:rPr>
        <w:t xml:space="preserve">düşünce, zevk vb. bakımından aynı özelliklere sahip insanların oluşturduğu </w:t>
      </w:r>
      <w:proofErr w:type="spellStart"/>
      <w:proofErr w:type="gramStart"/>
      <w:r w:rsidRPr="00962340">
        <w:rPr>
          <w:rFonts w:ascii="Constantia" w:eastAsia="+mn-ea" w:hAnsi="Constantia" w:cs="+mn-cs"/>
          <w:color w:val="000000"/>
          <w:kern w:val="24"/>
          <w:sz w:val="22"/>
          <w:szCs w:val="22"/>
        </w:rPr>
        <w:t>kategorilerdir.örneğin</w:t>
      </w:r>
      <w:proofErr w:type="gramEnd"/>
      <w:r w:rsidRPr="00962340">
        <w:rPr>
          <w:rFonts w:ascii="Constantia" w:eastAsia="+mn-ea" w:hAnsi="Constantia" w:cs="+mn-cs"/>
          <w:color w:val="000000"/>
          <w:kern w:val="24"/>
          <w:sz w:val="22"/>
          <w:szCs w:val="22"/>
        </w:rPr>
        <w:t>;sigara</w:t>
      </w:r>
      <w:proofErr w:type="spellEnd"/>
      <w:r w:rsidRPr="00962340">
        <w:rPr>
          <w:rFonts w:ascii="Constantia" w:eastAsia="+mn-ea" w:hAnsi="Constantia" w:cs="+mn-cs"/>
          <w:color w:val="000000"/>
          <w:kern w:val="24"/>
          <w:sz w:val="22"/>
          <w:szCs w:val="22"/>
        </w:rPr>
        <w:t xml:space="preserve"> </w:t>
      </w:r>
      <w:proofErr w:type="spellStart"/>
      <w:r w:rsidRPr="00962340">
        <w:rPr>
          <w:rFonts w:ascii="Constantia" w:eastAsia="+mn-ea" w:hAnsi="Constantia" w:cs="+mn-cs"/>
          <w:color w:val="000000"/>
          <w:kern w:val="24"/>
          <w:sz w:val="22"/>
          <w:szCs w:val="22"/>
        </w:rPr>
        <w:t>tiryakileri,hayvan</w:t>
      </w:r>
      <w:proofErr w:type="spellEnd"/>
      <w:r w:rsidRPr="00962340">
        <w:rPr>
          <w:rFonts w:ascii="Constantia" w:eastAsia="+mn-ea" w:hAnsi="Constantia" w:cs="+mn-cs"/>
          <w:color w:val="000000"/>
          <w:kern w:val="24"/>
          <w:sz w:val="22"/>
          <w:szCs w:val="22"/>
        </w:rPr>
        <w:t xml:space="preserve"> severler, çevreciler gibi.</w:t>
      </w:r>
    </w:p>
    <w:p w:rsidR="00CC4143" w:rsidRPr="00962340" w:rsidRDefault="00CC4143" w:rsidP="00CC4143">
      <w:pPr>
        <w:pStyle w:val="NormalWeb"/>
        <w:spacing w:before="120" w:beforeAutospacing="0" w:after="0" w:afterAutospacing="0"/>
        <w:jc w:val="both"/>
        <w:textAlignment w:val="baseline"/>
        <w:rPr>
          <w:sz w:val="22"/>
          <w:szCs w:val="22"/>
        </w:rPr>
      </w:pPr>
      <w:r w:rsidRPr="00962340">
        <w:rPr>
          <w:rFonts w:ascii="Constantia" w:eastAsia="+mn-ea" w:hAnsi="Constantia" w:cs="+mn-cs"/>
          <w:b/>
          <w:bCs/>
          <w:i/>
          <w:iCs/>
          <w:color w:val="800000"/>
          <w:kern w:val="24"/>
          <w:sz w:val="22"/>
          <w:szCs w:val="22"/>
        </w:rPr>
        <w:t>Sosyal Sınıflar;</w:t>
      </w:r>
      <w:r w:rsidRPr="00962340">
        <w:rPr>
          <w:rFonts w:ascii="Constantia" w:eastAsia="+mn-ea" w:hAnsi="Constantia" w:cs="+mn-cs"/>
          <w:color w:val="800000"/>
          <w:kern w:val="24"/>
          <w:sz w:val="22"/>
          <w:szCs w:val="22"/>
        </w:rPr>
        <w:t xml:space="preserve"> </w:t>
      </w:r>
      <w:r w:rsidRPr="00962340">
        <w:rPr>
          <w:rFonts w:ascii="Constantia" w:eastAsia="+mn-ea" w:hAnsi="Constantia" w:cs="+mn-cs"/>
          <w:color w:val="000000"/>
          <w:kern w:val="24"/>
          <w:sz w:val="22"/>
          <w:szCs w:val="22"/>
        </w:rPr>
        <w:t xml:space="preserve">gelir düzeyi, eğitim düzeyi, meslek bakımından benzer yaşam biçimine sahip insanların oluşturduğu </w:t>
      </w:r>
      <w:proofErr w:type="spellStart"/>
      <w:proofErr w:type="gramStart"/>
      <w:r w:rsidRPr="00962340">
        <w:rPr>
          <w:rFonts w:ascii="Constantia" w:eastAsia="+mn-ea" w:hAnsi="Constantia" w:cs="+mn-cs"/>
          <w:color w:val="000000"/>
          <w:kern w:val="24"/>
          <w:sz w:val="22"/>
          <w:szCs w:val="22"/>
        </w:rPr>
        <w:t>kategorilerdir.örneğin</w:t>
      </w:r>
      <w:proofErr w:type="gramEnd"/>
      <w:r w:rsidRPr="00962340">
        <w:rPr>
          <w:rFonts w:ascii="Constantia" w:eastAsia="+mn-ea" w:hAnsi="Constantia" w:cs="+mn-cs"/>
          <w:color w:val="000000"/>
          <w:kern w:val="24"/>
          <w:sz w:val="22"/>
          <w:szCs w:val="22"/>
        </w:rPr>
        <w:t>;işçiler</w:t>
      </w:r>
      <w:proofErr w:type="spellEnd"/>
      <w:r w:rsidRPr="00962340">
        <w:rPr>
          <w:rFonts w:ascii="Constantia" w:eastAsia="+mn-ea" w:hAnsi="Constantia" w:cs="+mn-cs"/>
          <w:color w:val="000000"/>
          <w:kern w:val="24"/>
          <w:sz w:val="22"/>
          <w:szCs w:val="22"/>
        </w:rPr>
        <w:t>, futbolcular, sanayiciler, berberler, esnaflar gibi.</w:t>
      </w:r>
    </w:p>
    <w:p w:rsidR="00CC4143" w:rsidRPr="00962340" w:rsidRDefault="00CC4143" w:rsidP="00CC4143">
      <w:pPr>
        <w:pStyle w:val="NormalWeb"/>
        <w:spacing w:before="120" w:beforeAutospacing="0" w:after="0" w:afterAutospacing="0"/>
        <w:jc w:val="both"/>
        <w:textAlignment w:val="baseline"/>
        <w:rPr>
          <w:rFonts w:ascii="Constantia" w:eastAsia="+mn-ea" w:hAnsi="Constantia" w:cs="+mn-cs"/>
          <w:color w:val="000000"/>
          <w:kern w:val="24"/>
          <w:sz w:val="22"/>
          <w:szCs w:val="22"/>
        </w:rPr>
      </w:pPr>
      <w:r w:rsidRPr="00962340">
        <w:rPr>
          <w:rFonts w:ascii="Constantia" w:eastAsia="+mn-ea" w:hAnsi="Constantia" w:cs="+mn-cs"/>
          <w:b/>
          <w:bCs/>
          <w:i/>
          <w:iCs/>
          <w:color w:val="800000"/>
          <w:kern w:val="24"/>
          <w:sz w:val="22"/>
          <w:szCs w:val="22"/>
        </w:rPr>
        <w:t>Sosyal azınlıklar;</w:t>
      </w:r>
      <w:r w:rsidRPr="00962340">
        <w:rPr>
          <w:rFonts w:ascii="Constantia" w:eastAsia="+mn-ea" w:hAnsi="Constantia" w:cs="+mn-cs"/>
          <w:color w:val="800000"/>
          <w:kern w:val="24"/>
          <w:sz w:val="22"/>
          <w:szCs w:val="22"/>
        </w:rPr>
        <w:t xml:space="preserve"> </w:t>
      </w:r>
      <w:r w:rsidRPr="00962340">
        <w:rPr>
          <w:rFonts w:ascii="Constantia" w:eastAsia="+mn-ea" w:hAnsi="Constantia" w:cs="+mn-cs"/>
          <w:color w:val="000000"/>
          <w:kern w:val="24"/>
          <w:sz w:val="22"/>
          <w:szCs w:val="22"/>
        </w:rPr>
        <w:t xml:space="preserve">bazı haklardan yoksun bırakılmış insanların oluşturduğu kategorilerdir. Dinsel azınlıklar, yabancılar, etnik azınlıklar bunlara örnektir. </w:t>
      </w:r>
      <w:proofErr w:type="gramStart"/>
      <w:r w:rsidRPr="00962340">
        <w:rPr>
          <w:rFonts w:ascii="Constantia" w:eastAsia="+mn-ea" w:hAnsi="Constantia" w:cs="+mn-cs"/>
          <w:color w:val="000000"/>
          <w:kern w:val="24"/>
          <w:sz w:val="22"/>
          <w:szCs w:val="22"/>
        </w:rPr>
        <w:t>göçmenler</w:t>
      </w:r>
      <w:proofErr w:type="gramEnd"/>
      <w:r w:rsidRPr="00962340">
        <w:rPr>
          <w:rFonts w:ascii="Constantia" w:eastAsia="+mn-ea" w:hAnsi="Constantia" w:cs="+mn-cs"/>
          <w:color w:val="000000"/>
          <w:kern w:val="24"/>
          <w:sz w:val="22"/>
          <w:szCs w:val="22"/>
        </w:rPr>
        <w:t xml:space="preserve"> gibi.</w:t>
      </w:r>
    </w:p>
    <w:p w:rsidR="00CC4143" w:rsidRPr="00962340" w:rsidRDefault="00CC4143" w:rsidP="00D5063F">
      <w:pPr>
        <w:pStyle w:val="AralkYok"/>
      </w:pPr>
      <w:r w:rsidRPr="00962340">
        <w:rPr>
          <w:color w:val="0000FF"/>
        </w:rPr>
        <w:t>SOSYOLOJİNİNYÖNTEMVETEKNİKLERİ</w:t>
      </w:r>
      <w:r w:rsidRPr="00962340">
        <w:rPr>
          <w:color w:val="F9F9F9"/>
        </w:rPr>
        <w:br/>
      </w:r>
      <w:r w:rsidRPr="00962340">
        <w:t>A. Bilimsel Yöntemin Aşamaları</w:t>
      </w:r>
    </w:p>
    <w:p w:rsidR="00CC4143" w:rsidRPr="00962340" w:rsidRDefault="00CC4143" w:rsidP="00D5063F">
      <w:pPr>
        <w:pStyle w:val="AralkYok"/>
      </w:pPr>
      <w:r w:rsidRPr="00962340">
        <w:rPr>
          <w:rFonts w:eastAsia="+mn-ea" w:cs="+mn-cs"/>
          <w:color w:val="000000"/>
        </w:rPr>
        <w:t>Sırasıyla bu aşamalar gözlem, hipotez, sınama (</w:t>
      </w:r>
      <w:proofErr w:type="gramStart"/>
      <w:r w:rsidRPr="00962340">
        <w:rPr>
          <w:rFonts w:eastAsia="+mn-ea" w:cs="+mn-cs"/>
          <w:color w:val="000000"/>
        </w:rPr>
        <w:t>deneyleme)  ve</w:t>
      </w:r>
      <w:proofErr w:type="gramEnd"/>
      <w:r w:rsidRPr="00962340">
        <w:rPr>
          <w:rFonts w:eastAsia="+mn-ea" w:cs="+mn-cs"/>
          <w:color w:val="000000"/>
        </w:rPr>
        <w:t xml:space="preserve"> genellemelere (kuram ve yasalara) ulaşma şeklindedir.</w:t>
      </w:r>
    </w:p>
    <w:p w:rsidR="00CC4143" w:rsidRPr="00962340" w:rsidRDefault="00CC4143" w:rsidP="00D5063F">
      <w:pPr>
        <w:pStyle w:val="AralkYok"/>
      </w:pPr>
      <w:r w:rsidRPr="00962340">
        <w:t>Bilimlerin Kullandığı Genel Yöntemler</w:t>
      </w:r>
    </w:p>
    <w:p w:rsidR="00CC4143" w:rsidRPr="00962340" w:rsidRDefault="00CC4143" w:rsidP="00D5063F">
      <w:pPr>
        <w:pStyle w:val="AralkYok"/>
      </w:pPr>
      <w:r w:rsidRPr="00962340">
        <w:rPr>
          <w:rFonts w:eastAsia="+mn-ea" w:cs="+mn-cs"/>
          <w:color w:val="00CC00"/>
        </w:rPr>
        <w:t xml:space="preserve">1.Tümevarım (Dedüksiyon): </w:t>
      </w:r>
      <w:r w:rsidRPr="00962340">
        <w:rPr>
          <w:rFonts w:eastAsia="+mn-ea" w:cs="+mn-cs"/>
          <w:color w:val="000000"/>
        </w:rPr>
        <w:t>Ayrı ayrı gözlemlerden hareketle genel yargılara ulaşmaktır.</w:t>
      </w:r>
    </w:p>
    <w:p w:rsidR="00CC4143" w:rsidRPr="00962340" w:rsidRDefault="00CC4143" w:rsidP="00D5063F">
      <w:pPr>
        <w:pStyle w:val="AralkYok"/>
      </w:pPr>
      <w:r w:rsidRPr="00962340">
        <w:rPr>
          <w:rFonts w:eastAsia="+mn-ea" w:cs="+mn-cs"/>
          <w:color w:val="00CC00"/>
        </w:rPr>
        <w:t xml:space="preserve">2.Tümdengelim (Endüksiyon): </w:t>
      </w:r>
      <w:r w:rsidRPr="00962340">
        <w:rPr>
          <w:rFonts w:eastAsia="+mn-ea" w:cs="+mn-cs"/>
          <w:color w:val="000000"/>
        </w:rPr>
        <w:t xml:space="preserve">Doğruluğu kabul edilmiş genel yargılardan özel yargılara ulaşmaktır. </w:t>
      </w:r>
    </w:p>
    <w:p w:rsidR="00CC4143" w:rsidRPr="00962340" w:rsidRDefault="00CC4143" w:rsidP="00D5063F">
      <w:pPr>
        <w:pStyle w:val="AralkYok"/>
      </w:pPr>
      <w:r w:rsidRPr="00962340">
        <w:rPr>
          <w:rFonts w:eastAsia="+mn-ea" w:cs="+mn-cs"/>
          <w:color w:val="000000"/>
        </w:rPr>
        <w:lastRenderedPageBreak/>
        <w:t> </w:t>
      </w:r>
      <w:r w:rsidR="004B26D1" w:rsidRPr="00962340">
        <w:t>3.</w:t>
      </w:r>
      <w:r w:rsidRPr="00962340">
        <w:rPr>
          <w:rFonts w:eastAsia="+mn-ea" w:cs="+mn-cs"/>
          <w:color w:val="00CC00"/>
        </w:rPr>
        <w:t xml:space="preserve"> Analoji: </w:t>
      </w:r>
      <w:r w:rsidRPr="00962340">
        <w:rPr>
          <w:rFonts w:eastAsia="+mn-ea" w:cs="+mn-cs"/>
          <w:color w:val="000000"/>
        </w:rPr>
        <w:t xml:space="preserve">İki olay veya olgu arasındaki bir veya birkaç ortak özellikten yola </w:t>
      </w:r>
      <w:proofErr w:type="gramStart"/>
      <w:r w:rsidRPr="00962340">
        <w:rPr>
          <w:rFonts w:eastAsia="+mn-ea" w:cs="+mn-cs"/>
          <w:color w:val="000000"/>
        </w:rPr>
        <w:t>çıkarak,  biri</w:t>
      </w:r>
      <w:proofErr w:type="gramEnd"/>
      <w:r w:rsidRPr="00962340">
        <w:rPr>
          <w:rFonts w:eastAsia="+mn-ea" w:cs="+mn-cs"/>
          <w:color w:val="000000"/>
        </w:rPr>
        <w:t xml:space="preserve"> hakkında verilen bir yargıyı diğeri hakkında da vermektir. </w:t>
      </w:r>
    </w:p>
    <w:p w:rsidR="00A22263" w:rsidRPr="00962340" w:rsidRDefault="00CC4143" w:rsidP="00D5063F">
      <w:pPr>
        <w:pStyle w:val="AralkYok"/>
      </w:pPr>
      <w:r w:rsidRPr="00962340">
        <w:rPr>
          <w:rFonts w:eastAsia="+mn-ea" w:cs="+mn-cs"/>
          <w:color w:val="000000"/>
        </w:rPr>
        <w:t> </w:t>
      </w:r>
      <w:r w:rsidR="00A22263" w:rsidRPr="00962340">
        <w:t>Sosyolojinin Araştırma Yöntemleri</w:t>
      </w:r>
    </w:p>
    <w:p w:rsidR="00A22263" w:rsidRPr="00962340" w:rsidRDefault="00A22263" w:rsidP="00D5063F">
      <w:pPr>
        <w:pStyle w:val="AralkYok"/>
      </w:pPr>
      <w:r w:rsidRPr="00962340">
        <w:rPr>
          <w:rFonts w:eastAsia="+mn-ea" w:cs="+mn-cs"/>
          <w:color w:val="00CC00"/>
        </w:rPr>
        <w:t xml:space="preserve">1. Tarama araştırması: </w:t>
      </w:r>
      <w:r w:rsidRPr="00962340">
        <w:rPr>
          <w:rFonts w:eastAsia="+mn-ea" w:cs="+mn-cs"/>
          <w:color w:val="000000"/>
        </w:rPr>
        <w:t xml:space="preserve">Geniş grupları kapsayan bir araştırmadır. En önemli türü kamuoyu araştırmalarıdır. Bu araştırmalarda çoğunlukla anket ve görüşme tekniği kullanılır. </w:t>
      </w:r>
    </w:p>
    <w:p w:rsidR="00A22263" w:rsidRPr="00962340" w:rsidRDefault="00A22263" w:rsidP="00D5063F">
      <w:pPr>
        <w:pStyle w:val="AralkYok"/>
      </w:pPr>
      <w:r w:rsidRPr="00962340">
        <w:rPr>
          <w:rFonts w:eastAsia="+mn-ea" w:cs="+mn-cs"/>
          <w:color w:val="00CC00"/>
        </w:rPr>
        <w:t xml:space="preserve">2. Alan çalışması: </w:t>
      </w:r>
      <w:r w:rsidRPr="00962340">
        <w:rPr>
          <w:rFonts w:eastAsia="+mn-ea" w:cs="+mn-cs"/>
          <w:color w:val="000000"/>
        </w:rPr>
        <w:t>Belli bir olayın çok boyutlu olarak derinlemesine incelenmesidir. En önemli türü monografidir. Monografiler belde (köy, şehir) ve kuruluş (sendika, siyasi, parti-baskı grubu) monografileri diye ikiye ayrılır. Ayrıca gözlem, anket ve görüşme veri toplama teknikleri de alan çalışmasında kullanılır.</w:t>
      </w:r>
    </w:p>
    <w:p w:rsidR="00A22263" w:rsidRPr="00962340" w:rsidRDefault="00A22263" w:rsidP="00D5063F">
      <w:pPr>
        <w:pStyle w:val="AralkYok"/>
        <w:rPr>
          <w:rFonts w:eastAsia="+mn-ea" w:cs="+mn-cs"/>
          <w:color w:val="000000"/>
        </w:rPr>
      </w:pPr>
      <w:r w:rsidRPr="00962340">
        <w:rPr>
          <w:rFonts w:eastAsia="+mn-ea" w:cs="+mn-cs"/>
          <w:color w:val="00CC00"/>
        </w:rPr>
        <w:t xml:space="preserve">3. Belgelere dayalı araştırma: </w:t>
      </w:r>
      <w:r w:rsidRPr="00962340">
        <w:rPr>
          <w:rFonts w:eastAsia="+mn-ea" w:cs="+mn-cs"/>
          <w:color w:val="000000"/>
        </w:rPr>
        <w:t>Yazılı belgeler, istatistik belgeler ve günlük yaşamın bir parçası olan her türlü belgenin (fotoğraflar, ses kayıtları, ev ve iş araç gereçleri vb.) kullanılarak bir konunun araştırılmasıdır.</w:t>
      </w:r>
    </w:p>
    <w:p w:rsidR="00CC4143" w:rsidRPr="00962340" w:rsidRDefault="00A22263" w:rsidP="00D5063F">
      <w:pPr>
        <w:pStyle w:val="AralkYok"/>
      </w:pPr>
      <w:r w:rsidRPr="00962340">
        <w:t>Sosyolojinin Araştırma Yöntemleri</w:t>
      </w:r>
    </w:p>
    <w:p w:rsidR="00A22263" w:rsidRPr="00962340" w:rsidRDefault="00A22263" w:rsidP="00D5063F">
      <w:pPr>
        <w:pStyle w:val="AralkYok"/>
      </w:pPr>
      <w:r w:rsidRPr="00962340">
        <w:rPr>
          <w:rFonts w:eastAsia="+mn-ea" w:cs="+mn-cs"/>
          <w:color w:val="00CC00"/>
        </w:rPr>
        <w:t xml:space="preserve">1. Gözlem: </w:t>
      </w:r>
      <w:r w:rsidRPr="00962340">
        <w:rPr>
          <w:rFonts w:eastAsia="+mn-ea" w:cs="+mn-cs"/>
          <w:color w:val="000000"/>
        </w:rPr>
        <w:t xml:space="preserve">Toplumsal olayların oluş halinde iken amaçlı olarak izlenmesidir. Sosyolojide gözlem basit ve sistematik gözlem olmak üzere ikiye ayrılır. </w:t>
      </w:r>
    </w:p>
    <w:p w:rsidR="00A22263" w:rsidRPr="00962340" w:rsidRDefault="00A22263" w:rsidP="00D5063F">
      <w:pPr>
        <w:pStyle w:val="AralkYok"/>
      </w:pPr>
      <w:r w:rsidRPr="00962340">
        <w:rPr>
          <w:rFonts w:eastAsia="+mn-ea" w:cs="+mn-cs"/>
          <w:color w:val="FF9900"/>
        </w:rPr>
        <w:t xml:space="preserve">Basit gözlem, katılımlı </w:t>
      </w:r>
      <w:r w:rsidRPr="00962340">
        <w:rPr>
          <w:rFonts w:eastAsia="+mn-ea" w:cs="+mn-cs"/>
          <w:color w:val="000000"/>
        </w:rPr>
        <w:t xml:space="preserve">ya da katılımsız şeklindedir.  Araştırmacı incelediği sosyal grubun içinde, grubun bir üyesi olarak yaşayarak gözlem yapıyorsa katılımlı, eğer araştırmacı araştırdığı olayı tıpkı bir seyirci gibi inceliyorsa katılımsız gözlemdir.  </w:t>
      </w:r>
    </w:p>
    <w:p w:rsidR="002338A1" w:rsidRPr="00962340" w:rsidRDefault="00A22263" w:rsidP="00D5063F">
      <w:pPr>
        <w:pStyle w:val="AralkYok"/>
        <w:rPr>
          <w:rFonts w:eastAsia="+mn-ea" w:cs="+mn-cs"/>
          <w:color w:val="000000"/>
        </w:rPr>
      </w:pPr>
      <w:r w:rsidRPr="00962340">
        <w:rPr>
          <w:rFonts w:eastAsia="+mn-ea" w:cs="+mn-cs"/>
          <w:color w:val="FF9900"/>
        </w:rPr>
        <w:t xml:space="preserve">Sistematik gözlem </w:t>
      </w:r>
      <w:r w:rsidRPr="00962340">
        <w:rPr>
          <w:rFonts w:eastAsia="+mn-ea" w:cs="+mn-cs"/>
          <w:color w:val="000000"/>
        </w:rPr>
        <w:t>ise araştırmacının standart araçlara başvurarak bilgi toplamasını sağlayan bir tekniktir.</w:t>
      </w:r>
    </w:p>
    <w:p w:rsidR="00A22263" w:rsidRPr="00962340" w:rsidRDefault="00A22263" w:rsidP="00D5063F">
      <w:pPr>
        <w:pStyle w:val="AralkYok"/>
        <w:rPr>
          <w:rFonts w:eastAsia="+mn-ea" w:cs="+mn-cs"/>
          <w:color w:val="000000"/>
        </w:rPr>
      </w:pPr>
      <w:r w:rsidRPr="00962340">
        <w:rPr>
          <w:rFonts w:eastAsia="+mn-ea" w:cs="+mn-cs"/>
          <w:color w:val="00CC00"/>
        </w:rPr>
        <w:t xml:space="preserve">2. Anket: </w:t>
      </w:r>
      <w:r w:rsidRPr="00962340">
        <w:rPr>
          <w:rFonts w:eastAsia="+mn-ea" w:cs="+mn-cs"/>
          <w:color w:val="000000"/>
        </w:rPr>
        <w:t>Toplumsal nitelik taşıyan herhangi bir konu, nesne veya olay hakkında bireylerin duygu, düşünce ve tutumlarını tespit etmek amacıyla hazırlanmış soru listesi ile bilgi alınmasıdır. Anketi ilgili herkese uygulamak mümkün olmadığından örneklem yoluna başvurulur. Anket bireysel ve toplu olarak uygulanabilir.</w:t>
      </w:r>
    </w:p>
    <w:p w:rsidR="00A22263" w:rsidRPr="00962340" w:rsidRDefault="00A22263" w:rsidP="00D5063F">
      <w:pPr>
        <w:pStyle w:val="AralkYok"/>
      </w:pPr>
      <w:r w:rsidRPr="00962340">
        <w:rPr>
          <w:rFonts w:eastAsia="+mn-ea" w:cs="+mn-cs"/>
          <w:color w:val="00CC00"/>
        </w:rPr>
        <w:t xml:space="preserve">3. Görüşme (mülakat): </w:t>
      </w:r>
      <w:r w:rsidRPr="00962340">
        <w:rPr>
          <w:rFonts w:eastAsia="+mn-ea" w:cs="+mn-cs"/>
          <w:color w:val="000000"/>
        </w:rPr>
        <w:t>Görüşme, yüz yüze ve sözel olarak yapılan bilgi toplamadır. Bu görüşme bir kişiyle olabileceği gibi bir grup insanla da olabilir.</w:t>
      </w:r>
    </w:p>
    <w:p w:rsidR="00A22263" w:rsidRPr="00962340" w:rsidRDefault="00A22263" w:rsidP="00D5063F">
      <w:pPr>
        <w:pStyle w:val="AralkYok"/>
      </w:pPr>
      <w:r w:rsidRPr="00962340">
        <w:rPr>
          <w:rFonts w:eastAsia="+mn-ea" w:cs="+mn-cs"/>
          <w:color w:val="00CC00"/>
        </w:rPr>
        <w:t xml:space="preserve">4. Monografi: </w:t>
      </w:r>
      <w:r w:rsidRPr="00962340">
        <w:rPr>
          <w:rFonts w:eastAsia="+mn-ea" w:cs="+mn-cs"/>
          <w:color w:val="000000"/>
        </w:rPr>
        <w:t>Sınırları belirlenmiş bir konunun derinlemesine incelenmesine monografi denir. İlk monografi çalışmalarını Fransız Le Play, “madende çalışan işçi aileleri” üzerinde yapmıştır. Monografi sistematik bir gözlem tekniğidir.</w:t>
      </w:r>
    </w:p>
    <w:p w:rsidR="002338A1" w:rsidRPr="00962340" w:rsidRDefault="00A22263" w:rsidP="00D5063F">
      <w:pPr>
        <w:pStyle w:val="AralkYok"/>
      </w:pPr>
      <w:r w:rsidRPr="00962340">
        <w:rPr>
          <w:rFonts w:eastAsia="+mn-ea" w:cs="+mn-cs"/>
          <w:color w:val="00CC00"/>
        </w:rPr>
        <w:t xml:space="preserve">5. </w:t>
      </w:r>
      <w:proofErr w:type="spellStart"/>
      <w:r w:rsidRPr="00962340">
        <w:rPr>
          <w:rFonts w:eastAsia="+mn-ea" w:cs="+mn-cs"/>
          <w:color w:val="00CC00"/>
        </w:rPr>
        <w:t>Sosyometri</w:t>
      </w:r>
      <w:proofErr w:type="spellEnd"/>
      <w:r w:rsidRPr="00962340">
        <w:rPr>
          <w:rFonts w:eastAsia="+mn-ea" w:cs="+mn-cs"/>
          <w:color w:val="00CC00"/>
        </w:rPr>
        <w:t xml:space="preserve">: </w:t>
      </w:r>
      <w:r w:rsidRPr="00962340">
        <w:rPr>
          <w:rFonts w:eastAsia="+mn-ea" w:cs="+mn-cs"/>
          <w:color w:val="000000"/>
        </w:rPr>
        <w:t>Küçük gruplarda, grup üyeleri arasındaki duygusal yakınlaşma derecesini (sevme, kıskanma, nefret etme gibi) belirlemeye yarayan bir araştırma tekniğidir. Amaç küçük grupların iç yapısını gözlemlemek ve varsa iç aksaklıklar grubun iç yapısını yeniden düzenlemektir.</w:t>
      </w:r>
    </w:p>
    <w:p w:rsidR="00A22263" w:rsidRPr="00962340" w:rsidRDefault="00A22263" w:rsidP="00D5063F">
      <w:pPr>
        <w:pStyle w:val="AralkYok"/>
      </w:pPr>
      <w:r w:rsidRPr="00962340">
        <w:rPr>
          <w:rFonts w:eastAsia="+mn-ea" w:cs="+mn-cs"/>
          <w:color w:val="00CC00"/>
        </w:rPr>
        <w:t xml:space="preserve">6. Olay incelemesi: </w:t>
      </w:r>
      <w:r w:rsidRPr="00962340">
        <w:rPr>
          <w:rFonts w:eastAsia="+mn-ea" w:cs="+mn-cs"/>
          <w:color w:val="000000"/>
        </w:rPr>
        <w:t>Toplumsal olguların anlaşılmasına yardımcı olması için, geçmişteki durumlarının incelenmesidir. Mesela; askerlik olgusuna verilen değer geçmiş yaşantılarla ilgilidir. </w:t>
      </w:r>
    </w:p>
    <w:p w:rsidR="00A22263" w:rsidRPr="00962340" w:rsidRDefault="00A22263" w:rsidP="00D5063F">
      <w:pPr>
        <w:pStyle w:val="AralkYok"/>
        <w:rPr>
          <w:rFonts w:eastAsia="+mn-ea" w:cs="+mn-cs"/>
          <w:color w:val="000000"/>
        </w:rPr>
      </w:pPr>
      <w:r w:rsidRPr="00962340">
        <w:rPr>
          <w:rFonts w:eastAsia="+mn-ea" w:cs="+mn-cs"/>
          <w:color w:val="00CC00"/>
        </w:rPr>
        <w:t xml:space="preserve">7. İstatistik: </w:t>
      </w:r>
      <w:r w:rsidRPr="00962340">
        <w:rPr>
          <w:rFonts w:eastAsia="+mn-ea" w:cs="+mn-cs"/>
          <w:color w:val="000000"/>
        </w:rPr>
        <w:t>Diğer araştırma tekniklerinden elde edilen bilgilerin sayılarla ifade edilerek yorumlanmasıdır. Bu yorumlamada sık sık grafikler kullanılır. Bu sayede bilimsel yargılar nesnel bir anlatıma kavuşur.</w:t>
      </w:r>
    </w:p>
    <w:p w:rsidR="00A22263" w:rsidRPr="00962340" w:rsidRDefault="00A22263" w:rsidP="00A22263">
      <w:pPr>
        <w:pStyle w:val="NormalWeb"/>
        <w:spacing w:before="120" w:beforeAutospacing="0" w:after="0" w:afterAutospacing="0"/>
        <w:jc w:val="both"/>
        <w:textAlignment w:val="baseline"/>
        <w:rPr>
          <w:sz w:val="22"/>
          <w:szCs w:val="22"/>
        </w:rPr>
      </w:pPr>
      <w:r w:rsidRPr="00962340">
        <w:rPr>
          <w:rFonts w:ascii="Constantia" w:eastAsia="+mn-ea" w:hAnsi="Constantia" w:cs="+mn-cs"/>
          <w:color w:val="000000"/>
          <w:kern w:val="24"/>
          <w:sz w:val="22"/>
          <w:szCs w:val="22"/>
        </w:rPr>
        <w:t>2.ÜNİTE</w:t>
      </w:r>
    </w:p>
    <w:p w:rsidR="00464994" w:rsidRPr="00962340" w:rsidRDefault="00A22263" w:rsidP="00A22263">
      <w:pPr>
        <w:pStyle w:val="NormalWeb"/>
        <w:spacing w:before="120" w:beforeAutospacing="0" w:after="0" w:afterAutospacing="0"/>
        <w:jc w:val="both"/>
        <w:textAlignment w:val="baseline"/>
        <w:rPr>
          <w:rFonts w:ascii="Candara" w:eastAsia="+mj-ea" w:hAnsi="Candara" w:cs="+mj-cs"/>
          <w:b/>
          <w:bCs/>
          <w:color w:val="0000FF"/>
          <w:kern w:val="24"/>
          <w:sz w:val="22"/>
          <w:szCs w:val="22"/>
        </w:rPr>
      </w:pPr>
      <w:r w:rsidRPr="00962340">
        <w:rPr>
          <w:rFonts w:ascii="Candara" w:eastAsia="+mj-ea" w:hAnsi="Candara" w:cs="+mj-cs"/>
          <w:b/>
          <w:bCs/>
          <w:color w:val="0000FF"/>
          <w:kern w:val="24"/>
          <w:sz w:val="22"/>
          <w:szCs w:val="22"/>
        </w:rPr>
        <w:t>SOSYALLEŞME (TOPLUMSALLAŞMA)</w:t>
      </w:r>
    </w:p>
    <w:p w:rsidR="00A22263" w:rsidRPr="00962340" w:rsidRDefault="00A22263" w:rsidP="00A22263">
      <w:pPr>
        <w:pStyle w:val="NormalWeb"/>
        <w:spacing w:before="106" w:beforeAutospacing="0" w:after="0" w:afterAutospacing="0"/>
        <w:rPr>
          <w:sz w:val="22"/>
          <w:szCs w:val="22"/>
        </w:rPr>
      </w:pPr>
      <w:r w:rsidRPr="00962340">
        <w:rPr>
          <w:rFonts w:eastAsia="+mn-ea" w:cs="+mn-cs"/>
          <w:b/>
          <w:bCs/>
          <w:color w:val="FF0000"/>
          <w:kern w:val="24"/>
          <w:sz w:val="22"/>
          <w:szCs w:val="22"/>
        </w:rPr>
        <w:t>Sosyalleşmenin Anlamı ve Unsurları</w:t>
      </w:r>
    </w:p>
    <w:p w:rsidR="00A22263" w:rsidRPr="00962340" w:rsidRDefault="00A22263" w:rsidP="00A22263">
      <w:pPr>
        <w:pStyle w:val="NormalWeb"/>
        <w:spacing w:before="106" w:beforeAutospacing="0" w:after="0" w:afterAutospacing="0"/>
        <w:jc w:val="both"/>
        <w:rPr>
          <w:sz w:val="22"/>
          <w:szCs w:val="22"/>
        </w:rPr>
      </w:pPr>
      <w:r w:rsidRPr="00962340">
        <w:rPr>
          <w:rFonts w:eastAsia="+mn-ea" w:cs="+mn-cs"/>
          <w:b/>
          <w:bCs/>
          <w:color w:val="303030"/>
          <w:kern w:val="24"/>
          <w:sz w:val="22"/>
          <w:szCs w:val="22"/>
        </w:rPr>
        <w:t xml:space="preserve">Sosyalleşme, </w:t>
      </w:r>
      <w:r w:rsidRPr="00962340">
        <w:rPr>
          <w:rFonts w:eastAsia="+mn-ea" w:cs="+mn-cs"/>
          <w:color w:val="303030"/>
          <w:kern w:val="24"/>
          <w:sz w:val="22"/>
          <w:szCs w:val="22"/>
        </w:rPr>
        <w:t xml:space="preserve">bireyin içinde yaşadığı toplumun kültürünü, değerlerini, normlarını (yani yaşama, duyma ve düşünme biçimlerini) öğrenme ve </w:t>
      </w:r>
      <w:proofErr w:type="gramStart"/>
      <w:r w:rsidRPr="00962340">
        <w:rPr>
          <w:rFonts w:eastAsia="+mn-ea" w:cs="+mn-cs"/>
          <w:color w:val="303030"/>
          <w:kern w:val="24"/>
          <w:sz w:val="22"/>
          <w:szCs w:val="22"/>
        </w:rPr>
        <w:t>benimseme  (</w:t>
      </w:r>
      <w:proofErr w:type="gramEnd"/>
      <w:r w:rsidRPr="00962340">
        <w:rPr>
          <w:rFonts w:eastAsia="+mn-ea" w:cs="+mn-cs"/>
          <w:color w:val="303030"/>
          <w:kern w:val="24"/>
          <w:sz w:val="22"/>
          <w:szCs w:val="22"/>
        </w:rPr>
        <w:t>içselleştirme) sürecidir.</w:t>
      </w:r>
    </w:p>
    <w:p w:rsidR="00A22263" w:rsidRPr="00962340" w:rsidRDefault="00A22263" w:rsidP="00A22263">
      <w:pPr>
        <w:pStyle w:val="NormalWeb"/>
        <w:spacing w:before="106" w:beforeAutospacing="0" w:after="0" w:afterAutospacing="0"/>
        <w:jc w:val="both"/>
        <w:rPr>
          <w:sz w:val="22"/>
          <w:szCs w:val="22"/>
        </w:rPr>
      </w:pPr>
      <w:r w:rsidRPr="00962340">
        <w:rPr>
          <w:rFonts w:eastAsia="+mn-ea" w:cs="+mn-cs"/>
          <w:color w:val="303030"/>
          <w:kern w:val="24"/>
          <w:sz w:val="22"/>
          <w:szCs w:val="22"/>
        </w:rPr>
        <w:t>Sosyalleşme süreci sayesinde toplumun yeni kültürü yeni kuşaklara geçer.  Birey sosyalleşme sayesinde, toplumun kültürüyle bütünleşir ve içinde yaşadığı topluma uyum sağlar. Böylece birey, bir toplum içinde diğer insanlarla birlikte ortak bir yaşam sürdürebilir.</w:t>
      </w:r>
    </w:p>
    <w:p w:rsidR="00A22263" w:rsidRPr="00962340" w:rsidRDefault="00A22263" w:rsidP="00A22263">
      <w:pPr>
        <w:pStyle w:val="NormalWeb"/>
        <w:spacing w:before="106" w:beforeAutospacing="0" w:after="0" w:afterAutospacing="0"/>
        <w:jc w:val="both"/>
        <w:rPr>
          <w:rFonts w:eastAsia="+mn-ea" w:cs="+mn-cs"/>
          <w:color w:val="303030"/>
          <w:kern w:val="24"/>
          <w:sz w:val="22"/>
          <w:szCs w:val="22"/>
        </w:rPr>
      </w:pPr>
      <w:r w:rsidRPr="00962340">
        <w:rPr>
          <w:rFonts w:eastAsia="+mn-ea" w:cs="+mn-cs"/>
          <w:color w:val="303030"/>
          <w:kern w:val="24"/>
          <w:sz w:val="22"/>
          <w:szCs w:val="22"/>
        </w:rPr>
        <w:t>Sosyalleşme süreci bireyin kişilik, karakter ve benliğini biçimlendirir ve ona kültürel kimlik kazandırır (</w:t>
      </w:r>
      <w:r w:rsidRPr="00962340">
        <w:rPr>
          <w:rFonts w:eastAsia="+mn-ea" w:cs="+mn-cs"/>
          <w:b/>
          <w:bCs/>
          <w:color w:val="800000"/>
          <w:kern w:val="24"/>
          <w:sz w:val="22"/>
          <w:szCs w:val="22"/>
        </w:rPr>
        <w:t>Kültürel kimlik:</w:t>
      </w:r>
      <w:r w:rsidRPr="00962340">
        <w:rPr>
          <w:rFonts w:eastAsia="+mn-ea" w:cs="+mn-cs"/>
          <w:color w:val="800000"/>
          <w:kern w:val="24"/>
          <w:sz w:val="22"/>
          <w:szCs w:val="22"/>
        </w:rPr>
        <w:t xml:space="preserve"> </w:t>
      </w:r>
      <w:r w:rsidRPr="00962340">
        <w:rPr>
          <w:rFonts w:eastAsia="+mn-ea" w:cs="+mn-cs"/>
          <w:color w:val="303030"/>
          <w:kern w:val="24"/>
          <w:sz w:val="22"/>
          <w:szCs w:val="22"/>
        </w:rPr>
        <w:t>bir toplumun kendisine özgü olan kültür özelliklerine denir. Her birey, içinde yaşadığı toplumun kültürel kimliğini yansıtır. Bu nedenle, bir Türk bir Alman’dan farklıdır.).</w:t>
      </w:r>
    </w:p>
    <w:p w:rsidR="004B44A6" w:rsidRPr="00962340" w:rsidRDefault="00A22263" w:rsidP="004B44A6">
      <w:pPr>
        <w:pStyle w:val="NormalWeb"/>
        <w:spacing w:before="115" w:beforeAutospacing="0" w:after="0" w:afterAutospacing="0"/>
        <w:jc w:val="both"/>
        <w:textAlignment w:val="baseline"/>
        <w:rPr>
          <w:rFonts w:eastAsia="+mn-ea" w:cs="+mn-cs"/>
          <w:color w:val="303030"/>
          <w:kern w:val="24"/>
          <w:sz w:val="22"/>
          <w:szCs w:val="22"/>
        </w:rPr>
      </w:pPr>
      <w:r w:rsidRPr="00962340">
        <w:rPr>
          <w:rFonts w:eastAsia="+mn-ea" w:cs="+mn-cs"/>
          <w:color w:val="303030"/>
          <w:kern w:val="24"/>
          <w:sz w:val="22"/>
          <w:szCs w:val="22"/>
        </w:rPr>
        <w:lastRenderedPageBreak/>
        <w:t>Bireyin sosyalleşmesi sürecinde ilk ve en etkili olan unsur ailesidir. Başlangıçta aile çocuk üzerinde daha etkili olurken, bu etki okulla birlikte azalmaya başlar. Okul, toplumun değer ve normlarını, bilinçli olarak çocuğa aktaran en önemli kurumlardan biridir.</w:t>
      </w:r>
    </w:p>
    <w:p w:rsidR="004B44A6" w:rsidRPr="00962340" w:rsidRDefault="004B44A6" w:rsidP="004B44A6">
      <w:pPr>
        <w:pStyle w:val="NormalWeb"/>
        <w:spacing w:before="115" w:beforeAutospacing="0" w:after="0" w:afterAutospacing="0"/>
        <w:jc w:val="both"/>
        <w:textAlignment w:val="baseline"/>
        <w:rPr>
          <w:rFonts w:eastAsia="+mn-ea" w:cs="+mn-cs"/>
          <w:color w:val="303030"/>
          <w:kern w:val="24"/>
          <w:sz w:val="22"/>
          <w:szCs w:val="22"/>
        </w:rPr>
      </w:pPr>
      <w:r w:rsidRPr="00962340">
        <w:rPr>
          <w:rFonts w:eastAsia="+mn-ea" w:cs="+mn-cs"/>
          <w:color w:val="303030"/>
          <w:kern w:val="24"/>
          <w:sz w:val="22"/>
          <w:szCs w:val="22"/>
        </w:rPr>
        <w:t xml:space="preserve">Birey hayatı boyunca birçok toplumsal ortama farklı bir şekilde katılır.  Çünkü toplumun bireyden beklediği davranışlar çocukluk, gençlik, yetişkinlik ve yaşlılık dönemlerine göre farklıdır. Birey topluma uyum sağladığı sürece sosyalleşmeye devam eder. </w:t>
      </w:r>
    </w:p>
    <w:p w:rsidR="004B44A6" w:rsidRPr="00962340" w:rsidRDefault="004B44A6" w:rsidP="004B44A6">
      <w:pPr>
        <w:pStyle w:val="NormalWeb"/>
        <w:spacing w:before="115" w:beforeAutospacing="0" w:after="0" w:afterAutospacing="0"/>
        <w:jc w:val="both"/>
        <w:textAlignment w:val="baseline"/>
        <w:rPr>
          <w:rFonts w:eastAsia="+mn-ea" w:cs="+mn-cs"/>
          <w:color w:val="303030"/>
          <w:kern w:val="24"/>
          <w:sz w:val="22"/>
          <w:szCs w:val="22"/>
        </w:rPr>
      </w:pPr>
      <w:r w:rsidRPr="00962340">
        <w:rPr>
          <w:rFonts w:eastAsia="+mn-ea" w:cs="+mn-cs"/>
          <w:color w:val="303030"/>
          <w:kern w:val="24"/>
          <w:sz w:val="22"/>
          <w:szCs w:val="22"/>
        </w:rPr>
        <w:t>Çocukluk ve ergenlik döneminde sosyalleşmenin unsurları; aile, okul, arkadaş grupları ve kitle iletişim araçlarıdır.</w:t>
      </w:r>
    </w:p>
    <w:p w:rsidR="004B44A6" w:rsidRPr="00962340" w:rsidRDefault="004B44A6" w:rsidP="004B44A6">
      <w:pPr>
        <w:pStyle w:val="NormalWeb"/>
        <w:spacing w:before="115" w:beforeAutospacing="0" w:after="0" w:afterAutospacing="0"/>
        <w:rPr>
          <w:rFonts w:eastAsia="+mn-ea" w:cs="+mn-cs"/>
          <w:b/>
          <w:bCs/>
          <w:color w:val="0000FF"/>
          <w:kern w:val="24"/>
          <w:sz w:val="22"/>
          <w:szCs w:val="22"/>
        </w:rPr>
      </w:pPr>
      <w:r w:rsidRPr="00962340">
        <w:rPr>
          <w:rFonts w:eastAsia="+mn-ea" w:cs="+mn-cs"/>
          <w:b/>
          <w:bCs/>
          <w:color w:val="0000FF"/>
          <w:kern w:val="24"/>
          <w:sz w:val="22"/>
          <w:szCs w:val="22"/>
        </w:rPr>
        <w:t>TOPLUMSAL İLİŞKİLER</w:t>
      </w:r>
    </w:p>
    <w:p w:rsidR="004B44A6" w:rsidRPr="00962340" w:rsidRDefault="004B44A6" w:rsidP="004B44A6">
      <w:pPr>
        <w:pStyle w:val="NormalWeb"/>
        <w:spacing w:before="106" w:beforeAutospacing="0" w:after="0" w:afterAutospacing="0"/>
        <w:jc w:val="both"/>
        <w:rPr>
          <w:sz w:val="22"/>
          <w:szCs w:val="22"/>
        </w:rPr>
      </w:pPr>
      <w:r w:rsidRPr="00962340">
        <w:rPr>
          <w:rFonts w:eastAsia="+mn-ea" w:cs="+mn-cs"/>
          <w:b/>
          <w:bCs/>
          <w:color w:val="FF0000"/>
          <w:kern w:val="24"/>
          <w:sz w:val="22"/>
          <w:szCs w:val="22"/>
        </w:rPr>
        <w:t>Toplumsal İlişkilerin Özellikleri</w:t>
      </w:r>
    </w:p>
    <w:p w:rsidR="004B44A6" w:rsidRPr="00962340" w:rsidRDefault="004B44A6" w:rsidP="004B44A6">
      <w:pPr>
        <w:pStyle w:val="ListeParagraf"/>
        <w:numPr>
          <w:ilvl w:val="0"/>
          <w:numId w:val="12"/>
        </w:numPr>
        <w:jc w:val="both"/>
        <w:rPr>
          <w:color w:val="AD0101"/>
          <w:sz w:val="22"/>
          <w:szCs w:val="22"/>
        </w:rPr>
      </w:pPr>
      <w:r w:rsidRPr="00962340">
        <w:rPr>
          <w:rFonts w:eastAsia="+mn-ea" w:cs="+mn-cs"/>
          <w:color w:val="303030"/>
          <w:kern w:val="24"/>
          <w:sz w:val="22"/>
          <w:szCs w:val="22"/>
        </w:rPr>
        <w:t>En az iki insanı gerektirir.</w:t>
      </w:r>
    </w:p>
    <w:p w:rsidR="004B44A6" w:rsidRPr="00962340" w:rsidRDefault="004B44A6" w:rsidP="004B44A6">
      <w:pPr>
        <w:pStyle w:val="ListeParagraf"/>
        <w:numPr>
          <w:ilvl w:val="0"/>
          <w:numId w:val="12"/>
        </w:numPr>
        <w:jc w:val="both"/>
        <w:rPr>
          <w:color w:val="AD0101"/>
          <w:sz w:val="22"/>
          <w:szCs w:val="22"/>
        </w:rPr>
      </w:pPr>
      <w:r w:rsidRPr="00962340">
        <w:rPr>
          <w:rFonts w:eastAsia="+mn-ea" w:cs="+mn-cs"/>
          <w:color w:val="303030"/>
          <w:kern w:val="24"/>
          <w:sz w:val="22"/>
          <w:szCs w:val="22"/>
        </w:rPr>
        <w:t>Belli bir zaman dilimi içinde gerçekleşir.</w:t>
      </w:r>
    </w:p>
    <w:p w:rsidR="004B44A6" w:rsidRPr="00962340" w:rsidRDefault="004B44A6" w:rsidP="004B44A6">
      <w:pPr>
        <w:pStyle w:val="ListeParagraf"/>
        <w:numPr>
          <w:ilvl w:val="0"/>
          <w:numId w:val="12"/>
        </w:numPr>
        <w:jc w:val="both"/>
        <w:rPr>
          <w:color w:val="AD0101"/>
          <w:sz w:val="22"/>
          <w:szCs w:val="22"/>
        </w:rPr>
      </w:pPr>
      <w:r w:rsidRPr="00962340">
        <w:rPr>
          <w:rFonts w:eastAsia="+mn-ea" w:cs="+mn-cs"/>
          <w:color w:val="303030"/>
          <w:kern w:val="24"/>
          <w:sz w:val="22"/>
          <w:szCs w:val="22"/>
        </w:rPr>
        <w:t>İlişki bireyler arasında ortak bir anlam taşır.</w:t>
      </w:r>
    </w:p>
    <w:p w:rsidR="004B44A6" w:rsidRPr="00962340" w:rsidRDefault="004B44A6" w:rsidP="004B44A6">
      <w:pPr>
        <w:pStyle w:val="ListeParagraf"/>
        <w:numPr>
          <w:ilvl w:val="0"/>
          <w:numId w:val="12"/>
        </w:numPr>
        <w:jc w:val="both"/>
        <w:rPr>
          <w:color w:val="AD0101"/>
          <w:sz w:val="22"/>
          <w:szCs w:val="22"/>
        </w:rPr>
      </w:pPr>
      <w:r w:rsidRPr="00962340">
        <w:rPr>
          <w:rFonts w:eastAsia="+mn-ea" w:cs="+mn-cs"/>
          <w:color w:val="303030"/>
          <w:kern w:val="24"/>
          <w:sz w:val="22"/>
          <w:szCs w:val="22"/>
        </w:rPr>
        <w:t>Toplumsal ilişki kuran taraflar birbirinden haberdardır ve karşılıklı etkileşim halindedir. Bu etkileşim ortak dil aracılığıyla sağlanır.</w:t>
      </w:r>
    </w:p>
    <w:p w:rsidR="004B44A6" w:rsidRPr="00962340" w:rsidRDefault="004B44A6" w:rsidP="004B44A6">
      <w:pPr>
        <w:pStyle w:val="ListeParagraf"/>
        <w:numPr>
          <w:ilvl w:val="0"/>
          <w:numId w:val="12"/>
        </w:numPr>
        <w:jc w:val="both"/>
        <w:rPr>
          <w:color w:val="AD0101"/>
          <w:sz w:val="22"/>
          <w:szCs w:val="22"/>
        </w:rPr>
      </w:pPr>
      <w:r w:rsidRPr="00962340">
        <w:rPr>
          <w:rFonts w:eastAsia="+mn-ea" w:cs="+mn-cs"/>
          <w:color w:val="303030"/>
          <w:kern w:val="24"/>
          <w:sz w:val="22"/>
          <w:szCs w:val="22"/>
        </w:rPr>
        <w:t>Toplumsal ilişkiler; hukuk, örf, adet, gelenek, görenek gibi kurallara göre gerçekleşir.</w:t>
      </w:r>
    </w:p>
    <w:p w:rsidR="004B44A6" w:rsidRPr="00962340" w:rsidRDefault="004B44A6" w:rsidP="004B44A6">
      <w:pPr>
        <w:pStyle w:val="NormalWeb"/>
        <w:spacing w:before="115" w:beforeAutospacing="0" w:after="0" w:afterAutospacing="0"/>
        <w:jc w:val="both"/>
        <w:rPr>
          <w:sz w:val="22"/>
          <w:szCs w:val="22"/>
        </w:rPr>
      </w:pPr>
      <w:r w:rsidRPr="00962340">
        <w:rPr>
          <w:rFonts w:eastAsia="+mn-ea" w:cs="+mn-cs"/>
          <w:b/>
          <w:bCs/>
          <w:color w:val="FF0000"/>
          <w:kern w:val="24"/>
          <w:sz w:val="22"/>
          <w:szCs w:val="22"/>
        </w:rPr>
        <w:t>Toplumsal İlişki Çeşitleri</w:t>
      </w:r>
    </w:p>
    <w:p w:rsidR="004B44A6" w:rsidRPr="00962340" w:rsidRDefault="004B44A6" w:rsidP="004B44A6">
      <w:pPr>
        <w:pStyle w:val="NormalWeb"/>
        <w:spacing w:before="115" w:beforeAutospacing="0" w:after="0" w:afterAutospacing="0"/>
        <w:jc w:val="both"/>
        <w:rPr>
          <w:sz w:val="22"/>
          <w:szCs w:val="22"/>
        </w:rPr>
      </w:pPr>
      <w:r w:rsidRPr="00962340">
        <w:rPr>
          <w:rFonts w:eastAsia="+mn-ea" w:cs="+mn-cs"/>
          <w:b/>
          <w:bCs/>
          <w:color w:val="008000"/>
          <w:kern w:val="24"/>
          <w:sz w:val="22"/>
          <w:szCs w:val="22"/>
        </w:rPr>
        <w:t xml:space="preserve">1. Niteliklerine göre: </w:t>
      </w:r>
      <w:r w:rsidRPr="00962340">
        <w:rPr>
          <w:rFonts w:eastAsia="+mn-ea" w:cs="+mn-cs"/>
          <w:color w:val="303030"/>
          <w:kern w:val="24"/>
          <w:sz w:val="22"/>
          <w:szCs w:val="22"/>
        </w:rPr>
        <w:t>İkiye ayrılır.</w:t>
      </w:r>
    </w:p>
    <w:p w:rsidR="004B44A6" w:rsidRPr="00962340" w:rsidRDefault="004B44A6" w:rsidP="004B44A6">
      <w:pPr>
        <w:pStyle w:val="NormalWeb"/>
        <w:spacing w:before="115" w:beforeAutospacing="0" w:after="0" w:afterAutospacing="0"/>
        <w:jc w:val="both"/>
        <w:rPr>
          <w:sz w:val="22"/>
          <w:szCs w:val="22"/>
        </w:rPr>
      </w:pPr>
      <w:r w:rsidRPr="00962340">
        <w:rPr>
          <w:rFonts w:eastAsia="+mn-ea" w:cs="+mn-cs"/>
          <w:b/>
          <w:bCs/>
          <w:color w:val="800000"/>
          <w:kern w:val="24"/>
          <w:sz w:val="22"/>
          <w:szCs w:val="22"/>
        </w:rPr>
        <w:t xml:space="preserve">a)  Birincil İlişkiler: </w:t>
      </w:r>
      <w:r w:rsidRPr="00962340">
        <w:rPr>
          <w:rFonts w:eastAsia="+mn-ea" w:cs="+mn-cs"/>
          <w:color w:val="303030"/>
          <w:kern w:val="24"/>
          <w:sz w:val="22"/>
          <w:szCs w:val="22"/>
        </w:rPr>
        <w:t>Duygusallığın hâkim olduğu, ilişkilerin samimi ve yüz yüze olduğu ve etkileşimin güçlü olduğu ilişkilerdir. Uzun süreli ilişkilerdir. İlişkilerde yazılı kurallar yoktur. Biz duygusu hâkimdir. Çıkar ilişkisi yoktur. Küçük gruplarda görülür: aile, akrabalık, dostluk, komşuluk, köy gibi gruplarda bu ilişki türü görülür.</w:t>
      </w:r>
    </w:p>
    <w:p w:rsidR="004B44A6" w:rsidRPr="00962340" w:rsidRDefault="004B44A6" w:rsidP="004B44A6">
      <w:pPr>
        <w:pStyle w:val="NormalWeb"/>
        <w:spacing w:before="115" w:beforeAutospacing="0" w:after="0" w:afterAutospacing="0"/>
        <w:jc w:val="both"/>
        <w:rPr>
          <w:rFonts w:eastAsia="+mn-ea" w:cs="+mn-cs"/>
          <w:color w:val="303030"/>
          <w:kern w:val="24"/>
          <w:sz w:val="22"/>
          <w:szCs w:val="22"/>
        </w:rPr>
      </w:pPr>
      <w:r w:rsidRPr="00962340">
        <w:rPr>
          <w:rFonts w:eastAsia="+mn-ea" w:cs="+mn-cs"/>
          <w:b/>
          <w:bCs/>
          <w:color w:val="800000"/>
          <w:kern w:val="24"/>
          <w:sz w:val="22"/>
          <w:szCs w:val="22"/>
        </w:rPr>
        <w:t xml:space="preserve">b)  İkincil İlişkiler: </w:t>
      </w:r>
      <w:r w:rsidRPr="00962340">
        <w:rPr>
          <w:rFonts w:eastAsia="+mn-ea" w:cs="+mn-cs"/>
          <w:color w:val="303030"/>
          <w:kern w:val="24"/>
          <w:sz w:val="22"/>
          <w:szCs w:val="22"/>
        </w:rPr>
        <w:t xml:space="preserve">Duygusallık yerine akılcılığın hâkim olduğu ve ilişkilerin </w:t>
      </w:r>
      <w:proofErr w:type="spellStart"/>
      <w:r w:rsidRPr="00962340">
        <w:rPr>
          <w:rFonts w:eastAsia="+mn-ea" w:cs="+mn-cs"/>
          <w:color w:val="303030"/>
          <w:kern w:val="24"/>
          <w:sz w:val="22"/>
          <w:szCs w:val="22"/>
        </w:rPr>
        <w:t>resmiyetlik</w:t>
      </w:r>
      <w:proofErr w:type="spellEnd"/>
      <w:r w:rsidRPr="00962340">
        <w:rPr>
          <w:rFonts w:eastAsia="+mn-ea" w:cs="+mn-cs"/>
          <w:color w:val="303030"/>
          <w:kern w:val="24"/>
          <w:sz w:val="22"/>
          <w:szCs w:val="22"/>
        </w:rPr>
        <w:t xml:space="preserve"> kazandığı ilişkilerdir. Etkileşim zayıftır, ilişkiler daha kısa sürelidir. Biz duygusu yerine ben duygusu hâkimdir. Çıkar ilişkisine dayalıdır. </w:t>
      </w:r>
      <w:proofErr w:type="spellStart"/>
      <w:r w:rsidRPr="00962340">
        <w:rPr>
          <w:rFonts w:eastAsia="+mn-ea" w:cs="+mn-cs"/>
          <w:color w:val="303030"/>
          <w:kern w:val="24"/>
          <w:sz w:val="22"/>
          <w:szCs w:val="22"/>
        </w:rPr>
        <w:t>Büyükgruplarda</w:t>
      </w:r>
      <w:proofErr w:type="spellEnd"/>
      <w:r w:rsidRPr="00962340">
        <w:rPr>
          <w:rFonts w:eastAsia="+mn-ea" w:cs="+mn-cs"/>
          <w:color w:val="303030"/>
          <w:kern w:val="24"/>
          <w:sz w:val="22"/>
          <w:szCs w:val="22"/>
        </w:rPr>
        <w:t xml:space="preserve"> </w:t>
      </w:r>
      <w:proofErr w:type="spellStart"/>
      <w:proofErr w:type="gramStart"/>
      <w:r w:rsidRPr="00962340">
        <w:rPr>
          <w:rFonts w:eastAsia="+mn-ea" w:cs="+mn-cs"/>
          <w:color w:val="303030"/>
          <w:kern w:val="24"/>
          <w:sz w:val="22"/>
          <w:szCs w:val="22"/>
        </w:rPr>
        <w:t>görülür.Bankalarda</w:t>
      </w:r>
      <w:proofErr w:type="spellEnd"/>
      <w:proofErr w:type="gramEnd"/>
      <w:r w:rsidRPr="00962340">
        <w:rPr>
          <w:rFonts w:eastAsia="+mn-ea" w:cs="+mn-cs"/>
          <w:color w:val="303030"/>
          <w:kern w:val="24"/>
          <w:sz w:val="22"/>
          <w:szCs w:val="22"/>
        </w:rPr>
        <w:t xml:space="preserve">, </w:t>
      </w:r>
      <w:proofErr w:type="spellStart"/>
      <w:r w:rsidRPr="00962340">
        <w:rPr>
          <w:rFonts w:eastAsia="+mn-ea" w:cs="+mn-cs"/>
          <w:color w:val="303030"/>
          <w:kern w:val="24"/>
          <w:sz w:val="22"/>
          <w:szCs w:val="22"/>
        </w:rPr>
        <w:t>orduda,sendikalardagörülenilişkiler</w:t>
      </w:r>
      <w:proofErr w:type="spellEnd"/>
      <w:r w:rsidRPr="00962340">
        <w:rPr>
          <w:rFonts w:eastAsia="+mn-ea" w:cs="+mn-cs"/>
          <w:color w:val="303030"/>
          <w:kern w:val="24"/>
          <w:sz w:val="22"/>
          <w:szCs w:val="22"/>
        </w:rPr>
        <w:t xml:space="preserve"> buna örnektir.</w:t>
      </w:r>
    </w:p>
    <w:p w:rsidR="00F6479E" w:rsidRPr="00962340" w:rsidRDefault="00F6479E" w:rsidP="00F6479E">
      <w:pPr>
        <w:pStyle w:val="NormalWeb"/>
        <w:spacing w:before="115" w:beforeAutospacing="0" w:after="0" w:afterAutospacing="0"/>
        <w:jc w:val="both"/>
        <w:rPr>
          <w:sz w:val="22"/>
          <w:szCs w:val="22"/>
        </w:rPr>
      </w:pPr>
      <w:r w:rsidRPr="00962340">
        <w:rPr>
          <w:rFonts w:eastAsia="+mn-ea" w:cs="+mn-cs"/>
          <w:b/>
          <w:bCs/>
          <w:color w:val="FF0000"/>
          <w:kern w:val="24"/>
          <w:sz w:val="22"/>
          <w:szCs w:val="22"/>
        </w:rPr>
        <w:t>Toplumsal İlişkiyle İlgili Temel Kavramlar</w:t>
      </w:r>
    </w:p>
    <w:p w:rsidR="00F6479E" w:rsidRPr="00962340" w:rsidRDefault="00F6479E" w:rsidP="00F6479E">
      <w:pPr>
        <w:pStyle w:val="NormalWeb"/>
        <w:spacing w:before="115" w:beforeAutospacing="0" w:after="0" w:afterAutospacing="0"/>
        <w:jc w:val="both"/>
        <w:rPr>
          <w:sz w:val="22"/>
          <w:szCs w:val="22"/>
        </w:rPr>
      </w:pPr>
      <w:r w:rsidRPr="00962340">
        <w:rPr>
          <w:rFonts w:eastAsia="+mn-ea" w:cs="+mn-cs"/>
          <w:b/>
          <w:bCs/>
          <w:color w:val="008000"/>
          <w:kern w:val="24"/>
          <w:sz w:val="22"/>
          <w:szCs w:val="22"/>
        </w:rPr>
        <w:t>1. Toplumsal Statü ve Anahtar Statü</w:t>
      </w:r>
    </w:p>
    <w:p w:rsidR="00F6479E" w:rsidRPr="00962340" w:rsidRDefault="00F6479E" w:rsidP="00F6479E">
      <w:pPr>
        <w:pStyle w:val="NormalWeb"/>
        <w:spacing w:before="115" w:beforeAutospacing="0" w:after="0" w:afterAutospacing="0"/>
        <w:jc w:val="both"/>
        <w:rPr>
          <w:sz w:val="22"/>
          <w:szCs w:val="22"/>
        </w:rPr>
      </w:pPr>
      <w:r w:rsidRPr="00962340">
        <w:rPr>
          <w:rFonts w:eastAsia="+mn-ea" w:cs="+mn-cs"/>
          <w:color w:val="303030"/>
          <w:kern w:val="24"/>
          <w:sz w:val="22"/>
          <w:szCs w:val="22"/>
        </w:rPr>
        <w:t xml:space="preserve">Bireyin toplum içindeki yerine, konumuna </w:t>
      </w:r>
      <w:r w:rsidRPr="00962340">
        <w:rPr>
          <w:rFonts w:eastAsia="+mn-ea" w:cs="+mn-cs"/>
          <w:b/>
          <w:bCs/>
          <w:color w:val="800000"/>
          <w:kern w:val="24"/>
          <w:sz w:val="22"/>
          <w:szCs w:val="22"/>
        </w:rPr>
        <w:t>sosyal statü</w:t>
      </w:r>
      <w:r w:rsidRPr="00962340">
        <w:rPr>
          <w:rFonts w:eastAsia="+mn-ea" w:cs="+mn-cs"/>
          <w:color w:val="800000"/>
          <w:kern w:val="24"/>
          <w:sz w:val="22"/>
          <w:szCs w:val="22"/>
        </w:rPr>
        <w:t xml:space="preserve"> </w:t>
      </w:r>
      <w:r w:rsidRPr="00962340">
        <w:rPr>
          <w:rFonts w:eastAsia="+mn-ea" w:cs="+mn-cs"/>
          <w:color w:val="303030"/>
          <w:kern w:val="24"/>
          <w:sz w:val="22"/>
          <w:szCs w:val="22"/>
        </w:rPr>
        <w:t xml:space="preserve">denir. Birey toplumda, aynı anda birden çok statüye sahip olabilir. Mesela; bir kişi hem </w:t>
      </w:r>
      <w:proofErr w:type="gramStart"/>
      <w:r w:rsidRPr="00962340">
        <w:rPr>
          <w:rFonts w:eastAsia="+mn-ea" w:cs="+mn-cs"/>
          <w:color w:val="303030"/>
          <w:kern w:val="24"/>
          <w:sz w:val="22"/>
          <w:szCs w:val="22"/>
        </w:rPr>
        <w:t>öğretmen,</w:t>
      </w:r>
      <w:proofErr w:type="gramEnd"/>
      <w:r w:rsidRPr="00962340">
        <w:rPr>
          <w:rFonts w:eastAsia="+mn-ea" w:cs="+mn-cs"/>
          <w:color w:val="303030"/>
          <w:kern w:val="24"/>
          <w:sz w:val="22"/>
          <w:szCs w:val="22"/>
        </w:rPr>
        <w:t xml:space="preserve"> hem baba, hem de bir dernekte başkan olabilir. Bu statülerden bir tanesi onun temel statüsüdür. En fazla önem taşıyan statüye </w:t>
      </w:r>
      <w:r w:rsidRPr="00962340">
        <w:rPr>
          <w:rFonts w:eastAsia="+mn-ea" w:cs="+mn-cs"/>
          <w:b/>
          <w:bCs/>
          <w:color w:val="800000"/>
          <w:kern w:val="24"/>
          <w:sz w:val="22"/>
          <w:szCs w:val="22"/>
        </w:rPr>
        <w:t>anahtar (başat) statü</w:t>
      </w:r>
      <w:r w:rsidRPr="00962340">
        <w:rPr>
          <w:rFonts w:eastAsia="+mn-ea" w:cs="+mn-cs"/>
          <w:color w:val="800000"/>
          <w:kern w:val="24"/>
          <w:sz w:val="22"/>
          <w:szCs w:val="22"/>
        </w:rPr>
        <w:t xml:space="preserve"> </w:t>
      </w:r>
      <w:r w:rsidRPr="00962340">
        <w:rPr>
          <w:rFonts w:eastAsia="+mn-ea" w:cs="+mn-cs"/>
          <w:color w:val="303030"/>
          <w:kern w:val="24"/>
          <w:sz w:val="22"/>
          <w:szCs w:val="22"/>
        </w:rPr>
        <w:t xml:space="preserve">denir. </w:t>
      </w:r>
    </w:p>
    <w:p w:rsidR="00F6479E" w:rsidRPr="00962340" w:rsidRDefault="00F6479E" w:rsidP="00F6479E">
      <w:pPr>
        <w:pStyle w:val="NormalWeb"/>
        <w:spacing w:before="115" w:beforeAutospacing="0" w:after="0" w:afterAutospacing="0"/>
        <w:jc w:val="both"/>
        <w:rPr>
          <w:rFonts w:eastAsia="+mn-ea" w:cs="+mn-cs"/>
          <w:color w:val="303030"/>
          <w:kern w:val="24"/>
          <w:sz w:val="22"/>
          <w:szCs w:val="22"/>
        </w:rPr>
      </w:pPr>
      <w:r w:rsidRPr="00962340">
        <w:rPr>
          <w:rFonts w:eastAsia="+mn-ea" w:cs="+mn-cs"/>
          <w:color w:val="303030"/>
          <w:kern w:val="24"/>
          <w:sz w:val="22"/>
          <w:szCs w:val="22"/>
        </w:rPr>
        <w:t xml:space="preserve"> Statüler </w:t>
      </w:r>
      <w:r w:rsidRPr="00962340">
        <w:rPr>
          <w:rFonts w:eastAsia="+mn-ea" w:cs="+mn-cs"/>
          <w:b/>
          <w:bCs/>
          <w:color w:val="FF9900"/>
          <w:kern w:val="24"/>
          <w:sz w:val="22"/>
          <w:szCs w:val="22"/>
        </w:rPr>
        <w:t>kazanılmış</w:t>
      </w:r>
      <w:r w:rsidRPr="00962340">
        <w:rPr>
          <w:rFonts w:eastAsia="+mn-ea" w:cs="+mn-cs"/>
          <w:color w:val="303030"/>
          <w:kern w:val="24"/>
          <w:sz w:val="22"/>
          <w:szCs w:val="22"/>
        </w:rPr>
        <w:t xml:space="preserve"> ve </w:t>
      </w:r>
      <w:r w:rsidRPr="00962340">
        <w:rPr>
          <w:rFonts w:eastAsia="+mn-ea" w:cs="+mn-cs"/>
          <w:b/>
          <w:bCs/>
          <w:color w:val="FF9900"/>
          <w:kern w:val="24"/>
          <w:sz w:val="22"/>
          <w:szCs w:val="22"/>
        </w:rPr>
        <w:t>verilmiş statüler</w:t>
      </w:r>
      <w:r w:rsidRPr="00962340">
        <w:rPr>
          <w:rFonts w:eastAsia="+mn-ea" w:cs="+mn-cs"/>
          <w:color w:val="FF9900"/>
          <w:kern w:val="24"/>
          <w:sz w:val="22"/>
          <w:szCs w:val="22"/>
        </w:rPr>
        <w:t xml:space="preserve"> </w:t>
      </w:r>
      <w:r w:rsidRPr="00962340">
        <w:rPr>
          <w:rFonts w:eastAsia="+mn-ea" w:cs="+mn-cs"/>
          <w:color w:val="303030"/>
          <w:kern w:val="24"/>
          <w:sz w:val="22"/>
          <w:szCs w:val="22"/>
        </w:rPr>
        <w:t xml:space="preserve">diye ikiye ayrılır.  Bireylerin doğuştan sahip oldukları statülere </w:t>
      </w:r>
      <w:r w:rsidRPr="00962340">
        <w:rPr>
          <w:rFonts w:eastAsia="+mn-ea" w:cs="+mn-cs"/>
          <w:b/>
          <w:bCs/>
          <w:color w:val="303030"/>
          <w:kern w:val="24"/>
          <w:sz w:val="22"/>
          <w:szCs w:val="22"/>
        </w:rPr>
        <w:t xml:space="preserve">verilmiş statüler </w:t>
      </w:r>
      <w:r w:rsidRPr="00962340">
        <w:rPr>
          <w:rFonts w:eastAsia="+mn-ea" w:cs="+mn-cs"/>
          <w:color w:val="303030"/>
          <w:kern w:val="24"/>
          <w:sz w:val="22"/>
          <w:szCs w:val="22"/>
        </w:rPr>
        <w:t xml:space="preserve">denir. Mesela; </w:t>
      </w:r>
      <w:proofErr w:type="spellStart"/>
      <w:proofErr w:type="gramStart"/>
      <w:r w:rsidRPr="00962340">
        <w:rPr>
          <w:rFonts w:eastAsia="+mn-ea" w:cs="+mn-cs"/>
          <w:color w:val="303030"/>
          <w:kern w:val="24"/>
          <w:sz w:val="22"/>
          <w:szCs w:val="22"/>
        </w:rPr>
        <w:t>kölelik,kadın</w:t>
      </w:r>
      <w:proofErr w:type="spellEnd"/>
      <w:proofErr w:type="gramEnd"/>
      <w:r w:rsidRPr="00962340">
        <w:rPr>
          <w:rFonts w:eastAsia="+mn-ea" w:cs="+mn-cs"/>
          <w:color w:val="303030"/>
          <w:kern w:val="24"/>
          <w:sz w:val="22"/>
          <w:szCs w:val="22"/>
        </w:rPr>
        <w:t xml:space="preserve"> olmak </w:t>
      </w:r>
      <w:proofErr w:type="spellStart"/>
      <w:r w:rsidRPr="00962340">
        <w:rPr>
          <w:rFonts w:eastAsia="+mn-ea" w:cs="+mn-cs"/>
          <w:color w:val="303030"/>
          <w:kern w:val="24"/>
          <w:sz w:val="22"/>
          <w:szCs w:val="22"/>
        </w:rPr>
        <w:t>gibi.Bireylerin</w:t>
      </w:r>
      <w:proofErr w:type="spellEnd"/>
      <w:r w:rsidRPr="00962340">
        <w:rPr>
          <w:rFonts w:eastAsia="+mn-ea" w:cs="+mn-cs"/>
          <w:color w:val="303030"/>
          <w:kern w:val="24"/>
          <w:sz w:val="22"/>
          <w:szCs w:val="22"/>
        </w:rPr>
        <w:t xml:space="preserve"> kendi yeteneklerine, başarılarına göre sonradan kazanmış olduğu statülere ise </w:t>
      </w:r>
      <w:r w:rsidRPr="00962340">
        <w:rPr>
          <w:rFonts w:eastAsia="+mn-ea" w:cs="+mn-cs"/>
          <w:b/>
          <w:bCs/>
          <w:color w:val="303030"/>
          <w:kern w:val="24"/>
          <w:sz w:val="22"/>
          <w:szCs w:val="22"/>
        </w:rPr>
        <w:t>kazanılmış statüler</w:t>
      </w:r>
      <w:r w:rsidRPr="00962340">
        <w:rPr>
          <w:rFonts w:eastAsia="+mn-ea" w:cs="+mn-cs"/>
          <w:color w:val="303030"/>
          <w:kern w:val="24"/>
          <w:sz w:val="22"/>
          <w:szCs w:val="22"/>
        </w:rPr>
        <w:t xml:space="preserve"> denir. </w:t>
      </w:r>
      <w:r w:rsidRPr="00962340">
        <w:rPr>
          <w:rFonts w:eastAsia="+mn-ea" w:cs="+mn-cs"/>
          <w:b/>
          <w:bCs/>
          <w:color w:val="303030"/>
          <w:kern w:val="24"/>
          <w:sz w:val="22"/>
          <w:szCs w:val="22"/>
        </w:rPr>
        <w:t xml:space="preserve">Mesela; </w:t>
      </w:r>
      <w:r w:rsidRPr="00962340">
        <w:rPr>
          <w:rFonts w:eastAsia="+mn-ea" w:cs="+mn-cs"/>
          <w:color w:val="303030"/>
          <w:kern w:val="24"/>
          <w:sz w:val="22"/>
          <w:szCs w:val="22"/>
        </w:rPr>
        <w:t>öğretmenlik, başkanlık, anne, baba olmak gibi.</w:t>
      </w:r>
    </w:p>
    <w:p w:rsidR="0043651F" w:rsidRPr="00962340" w:rsidRDefault="0043651F" w:rsidP="0043651F">
      <w:pPr>
        <w:pStyle w:val="NormalWeb"/>
        <w:spacing w:before="115" w:beforeAutospacing="0" w:after="0" w:afterAutospacing="0"/>
        <w:jc w:val="both"/>
        <w:textAlignment w:val="baseline"/>
        <w:rPr>
          <w:sz w:val="22"/>
          <w:szCs w:val="22"/>
        </w:rPr>
      </w:pPr>
      <w:r w:rsidRPr="00962340">
        <w:rPr>
          <w:rFonts w:eastAsia="+mn-ea" w:cs="+mn-cs"/>
          <w:b/>
          <w:bCs/>
          <w:color w:val="008000"/>
          <w:kern w:val="24"/>
          <w:sz w:val="22"/>
          <w:szCs w:val="22"/>
        </w:rPr>
        <w:t>Toplumsal Rol, Rol Çatışması, Rol Pekiştirmesi</w:t>
      </w:r>
    </w:p>
    <w:p w:rsidR="0043651F" w:rsidRPr="00962340" w:rsidRDefault="0043651F" w:rsidP="0043651F">
      <w:pPr>
        <w:pStyle w:val="NormalWeb"/>
        <w:spacing w:before="115" w:beforeAutospacing="0" w:after="0" w:afterAutospacing="0"/>
        <w:jc w:val="both"/>
        <w:textAlignment w:val="baseline"/>
        <w:rPr>
          <w:sz w:val="22"/>
          <w:szCs w:val="22"/>
        </w:rPr>
      </w:pPr>
      <w:r w:rsidRPr="00962340">
        <w:rPr>
          <w:rFonts w:eastAsia="+mn-ea" w:cs="+mn-cs"/>
          <w:color w:val="303030"/>
          <w:kern w:val="24"/>
          <w:sz w:val="22"/>
          <w:szCs w:val="22"/>
        </w:rPr>
        <w:t xml:space="preserve">Bireyin statüsüne uygun olarak toplumun beklentileri doğrultusunda gösterdiği davranış kalıplarına </w:t>
      </w:r>
      <w:r w:rsidRPr="00962340">
        <w:rPr>
          <w:rFonts w:eastAsia="+mn-ea" w:cs="+mn-cs"/>
          <w:b/>
          <w:bCs/>
          <w:color w:val="800000"/>
          <w:kern w:val="24"/>
          <w:sz w:val="22"/>
          <w:szCs w:val="22"/>
        </w:rPr>
        <w:t>toplumsal rol</w:t>
      </w:r>
      <w:r w:rsidRPr="00962340">
        <w:rPr>
          <w:rFonts w:eastAsia="+mn-ea" w:cs="+mn-cs"/>
          <w:color w:val="303030"/>
          <w:kern w:val="24"/>
          <w:sz w:val="22"/>
          <w:szCs w:val="22"/>
        </w:rPr>
        <w:t xml:space="preserve"> denir. Bireyler aynı anda birden çok statüye sahip olduklarından, birden fazla rolü de oynamak zorunda kalırlar. Eğer bireyler statülerine uygun rolleri karıştırırlarsa </w:t>
      </w:r>
      <w:r w:rsidRPr="00962340">
        <w:rPr>
          <w:rFonts w:eastAsia="+mn-ea" w:cs="+mn-cs"/>
          <w:b/>
          <w:bCs/>
          <w:color w:val="800000"/>
          <w:kern w:val="24"/>
          <w:sz w:val="22"/>
          <w:szCs w:val="22"/>
        </w:rPr>
        <w:t>rol çatışması</w:t>
      </w:r>
      <w:r w:rsidRPr="00962340">
        <w:rPr>
          <w:rFonts w:eastAsia="+mn-ea" w:cs="+mn-cs"/>
          <w:color w:val="800000"/>
          <w:kern w:val="24"/>
          <w:sz w:val="22"/>
          <w:szCs w:val="22"/>
        </w:rPr>
        <w:t xml:space="preserve"> </w:t>
      </w:r>
      <w:r w:rsidRPr="00962340">
        <w:rPr>
          <w:rFonts w:eastAsia="+mn-ea" w:cs="+mn-cs"/>
          <w:color w:val="303030"/>
          <w:kern w:val="24"/>
          <w:sz w:val="22"/>
          <w:szCs w:val="22"/>
        </w:rPr>
        <w:t xml:space="preserve">yaşanır. </w:t>
      </w:r>
      <w:proofErr w:type="gramStart"/>
      <w:r w:rsidRPr="00962340">
        <w:rPr>
          <w:rFonts w:eastAsia="+mn-ea" w:cs="+mn-cs"/>
          <w:b/>
          <w:bCs/>
          <w:color w:val="303030"/>
          <w:kern w:val="24"/>
          <w:sz w:val="22"/>
          <w:szCs w:val="22"/>
        </w:rPr>
        <w:t xml:space="preserve">Mesela;  </w:t>
      </w:r>
      <w:r w:rsidRPr="00962340">
        <w:rPr>
          <w:rFonts w:eastAsia="+mn-ea" w:cs="+mn-cs"/>
          <w:color w:val="303030"/>
          <w:kern w:val="24"/>
          <w:sz w:val="22"/>
          <w:szCs w:val="22"/>
        </w:rPr>
        <w:t>kendi</w:t>
      </w:r>
      <w:proofErr w:type="gramEnd"/>
      <w:r w:rsidRPr="00962340">
        <w:rPr>
          <w:rFonts w:eastAsia="+mn-ea" w:cs="+mn-cs"/>
          <w:color w:val="303030"/>
          <w:kern w:val="24"/>
          <w:sz w:val="22"/>
          <w:szCs w:val="22"/>
        </w:rPr>
        <w:t xml:space="preserve"> çocuğunun derslerine giren bir öğretmen, çocuğunun başarısını değerlendirirken rol çatışması yaşayabilir.</w:t>
      </w:r>
    </w:p>
    <w:p w:rsidR="0043651F" w:rsidRPr="00962340" w:rsidRDefault="0043651F" w:rsidP="0043651F">
      <w:pPr>
        <w:pStyle w:val="NormalWeb"/>
        <w:spacing w:before="115" w:beforeAutospacing="0" w:after="0" w:afterAutospacing="0"/>
        <w:jc w:val="both"/>
        <w:textAlignment w:val="baseline"/>
        <w:rPr>
          <w:rFonts w:eastAsia="+mn-ea" w:cs="+mn-cs"/>
          <w:color w:val="303030"/>
          <w:kern w:val="24"/>
          <w:sz w:val="22"/>
          <w:szCs w:val="22"/>
        </w:rPr>
      </w:pPr>
      <w:r w:rsidRPr="00962340">
        <w:rPr>
          <w:rFonts w:eastAsia="+mn-ea" w:cs="+mn-cs"/>
          <w:color w:val="303030"/>
          <w:kern w:val="24"/>
          <w:sz w:val="22"/>
          <w:szCs w:val="22"/>
        </w:rPr>
        <w:t xml:space="preserve">Bireyin yerine getirdiği roller birbirine benziyorsa, bu rollerin birbirini desteklemesine, kolaylaştırmasına </w:t>
      </w:r>
      <w:r w:rsidRPr="00962340">
        <w:rPr>
          <w:rFonts w:eastAsia="+mn-ea" w:cs="+mn-cs"/>
          <w:b/>
          <w:bCs/>
          <w:color w:val="800000"/>
          <w:kern w:val="24"/>
          <w:sz w:val="22"/>
          <w:szCs w:val="22"/>
        </w:rPr>
        <w:t>rol pekiştirmesi</w:t>
      </w:r>
      <w:r w:rsidRPr="00962340">
        <w:rPr>
          <w:rFonts w:eastAsia="+mn-ea" w:cs="+mn-cs"/>
          <w:color w:val="303030"/>
          <w:kern w:val="24"/>
          <w:sz w:val="22"/>
          <w:szCs w:val="22"/>
        </w:rPr>
        <w:t xml:space="preserve"> denir. </w:t>
      </w:r>
      <w:r w:rsidRPr="00962340">
        <w:rPr>
          <w:rFonts w:eastAsia="+mn-ea" w:cs="+mn-cs"/>
          <w:b/>
          <w:bCs/>
          <w:color w:val="303030"/>
          <w:kern w:val="24"/>
          <w:sz w:val="22"/>
          <w:szCs w:val="22"/>
        </w:rPr>
        <w:t xml:space="preserve">Mesela; </w:t>
      </w:r>
      <w:r w:rsidRPr="00962340">
        <w:rPr>
          <w:rFonts w:eastAsia="+mn-ea" w:cs="+mn-cs"/>
          <w:color w:val="303030"/>
          <w:kern w:val="24"/>
          <w:sz w:val="22"/>
          <w:szCs w:val="22"/>
        </w:rPr>
        <w:t>bir avukatın daha sonra savcı olmasını verebiliriz.</w:t>
      </w:r>
    </w:p>
    <w:p w:rsidR="00A23BA9" w:rsidRPr="00962340" w:rsidRDefault="00A23BA9" w:rsidP="00A23BA9">
      <w:pPr>
        <w:pStyle w:val="NormalWeb"/>
        <w:spacing w:before="115" w:beforeAutospacing="0" w:after="0" w:afterAutospacing="0"/>
        <w:jc w:val="both"/>
        <w:rPr>
          <w:sz w:val="22"/>
          <w:szCs w:val="22"/>
        </w:rPr>
      </w:pPr>
      <w:r w:rsidRPr="00962340">
        <w:rPr>
          <w:rFonts w:eastAsia="+mn-ea" w:cs="+mn-cs"/>
          <w:b/>
          <w:bCs/>
          <w:color w:val="008000"/>
          <w:kern w:val="24"/>
          <w:sz w:val="22"/>
          <w:szCs w:val="22"/>
        </w:rPr>
        <w:t>Toplumsal Prestij (Saygınlık)</w:t>
      </w:r>
    </w:p>
    <w:p w:rsidR="00A23BA9" w:rsidRPr="00962340" w:rsidRDefault="00A23BA9" w:rsidP="00A23BA9">
      <w:pPr>
        <w:pStyle w:val="NormalWeb"/>
        <w:spacing w:before="115" w:beforeAutospacing="0" w:after="0" w:afterAutospacing="0"/>
        <w:jc w:val="both"/>
        <w:rPr>
          <w:sz w:val="22"/>
          <w:szCs w:val="22"/>
        </w:rPr>
      </w:pPr>
      <w:r w:rsidRPr="00962340">
        <w:rPr>
          <w:rFonts w:eastAsia="+mn-ea" w:cs="+mn-cs"/>
          <w:color w:val="303030"/>
          <w:kern w:val="24"/>
          <w:sz w:val="22"/>
          <w:szCs w:val="22"/>
        </w:rPr>
        <w:t xml:space="preserve">Kişinin toplumdaki saygınlığına </w:t>
      </w:r>
      <w:r w:rsidRPr="00962340">
        <w:rPr>
          <w:rFonts w:eastAsia="+mn-ea" w:cs="+mn-cs"/>
          <w:b/>
          <w:bCs/>
          <w:color w:val="800000"/>
          <w:kern w:val="24"/>
          <w:sz w:val="22"/>
          <w:szCs w:val="22"/>
        </w:rPr>
        <w:t>sosyal prestij</w:t>
      </w:r>
      <w:r w:rsidRPr="00962340">
        <w:rPr>
          <w:rFonts w:eastAsia="+mn-ea" w:cs="+mn-cs"/>
          <w:color w:val="800000"/>
          <w:kern w:val="24"/>
          <w:sz w:val="22"/>
          <w:szCs w:val="22"/>
        </w:rPr>
        <w:t xml:space="preserve"> </w:t>
      </w:r>
      <w:r w:rsidRPr="00962340">
        <w:rPr>
          <w:rFonts w:eastAsia="+mn-ea" w:cs="+mn-cs"/>
          <w:color w:val="303030"/>
          <w:kern w:val="24"/>
          <w:sz w:val="22"/>
          <w:szCs w:val="22"/>
        </w:rPr>
        <w:t>denir. Prestij, bireyin saygınlığına bağlıdır. Aynı statüdeki insanların saygınlıklarının farklı olması, prestijin kişisel özelliklere; yani kişinin soyu, servet durumu, biyolojik özellikleri, eğitim derecesi, dini bağlılığı vb. gibi faktörlere dayandığını gösterir.</w:t>
      </w:r>
    </w:p>
    <w:p w:rsidR="00A23BA9" w:rsidRPr="00962340" w:rsidRDefault="00A23BA9" w:rsidP="00A23BA9">
      <w:pPr>
        <w:pStyle w:val="NormalWeb"/>
        <w:spacing w:before="115" w:beforeAutospacing="0" w:after="0" w:afterAutospacing="0"/>
        <w:jc w:val="both"/>
        <w:rPr>
          <w:sz w:val="22"/>
          <w:szCs w:val="22"/>
        </w:rPr>
      </w:pPr>
      <w:r w:rsidRPr="00962340">
        <w:rPr>
          <w:rFonts w:eastAsia="+mn-ea" w:cs="+mn-cs"/>
          <w:b/>
          <w:bCs/>
          <w:color w:val="008000"/>
          <w:kern w:val="24"/>
          <w:sz w:val="22"/>
          <w:szCs w:val="22"/>
        </w:rPr>
        <w:lastRenderedPageBreak/>
        <w:t>Toplumsal Prestij (Saygınlık)</w:t>
      </w:r>
    </w:p>
    <w:p w:rsidR="00A23BA9" w:rsidRPr="00962340" w:rsidRDefault="00A23BA9" w:rsidP="00A23BA9">
      <w:pPr>
        <w:pStyle w:val="NormalWeb"/>
        <w:spacing w:before="115" w:beforeAutospacing="0" w:after="0" w:afterAutospacing="0"/>
        <w:jc w:val="both"/>
        <w:rPr>
          <w:rFonts w:eastAsia="+mn-ea" w:cs="+mn-cs"/>
          <w:color w:val="303030"/>
          <w:kern w:val="24"/>
          <w:sz w:val="22"/>
          <w:szCs w:val="22"/>
        </w:rPr>
      </w:pPr>
      <w:r w:rsidRPr="00962340">
        <w:rPr>
          <w:rFonts w:eastAsia="+mn-ea" w:cs="+mn-cs"/>
          <w:color w:val="303030"/>
          <w:kern w:val="24"/>
          <w:sz w:val="22"/>
          <w:szCs w:val="22"/>
        </w:rPr>
        <w:t xml:space="preserve">Kişinin toplumdaki saygınlığına </w:t>
      </w:r>
      <w:r w:rsidRPr="00962340">
        <w:rPr>
          <w:rFonts w:eastAsia="+mn-ea" w:cs="+mn-cs"/>
          <w:b/>
          <w:bCs/>
          <w:color w:val="800000"/>
          <w:kern w:val="24"/>
          <w:sz w:val="22"/>
          <w:szCs w:val="22"/>
        </w:rPr>
        <w:t>sosyal prestij</w:t>
      </w:r>
      <w:r w:rsidRPr="00962340">
        <w:rPr>
          <w:rFonts w:eastAsia="+mn-ea" w:cs="+mn-cs"/>
          <w:color w:val="800000"/>
          <w:kern w:val="24"/>
          <w:sz w:val="22"/>
          <w:szCs w:val="22"/>
        </w:rPr>
        <w:t xml:space="preserve"> </w:t>
      </w:r>
      <w:r w:rsidRPr="00962340">
        <w:rPr>
          <w:rFonts w:eastAsia="+mn-ea" w:cs="+mn-cs"/>
          <w:color w:val="303030"/>
          <w:kern w:val="24"/>
          <w:sz w:val="22"/>
          <w:szCs w:val="22"/>
        </w:rPr>
        <w:t>denir. Prestij, bireyin saygınlığına bağlıdır. Aynı statüdeki insanların saygınlıklarının farklı olması, prestijin kişisel özelliklere; yani kişinin soyu, servet durumu, biyolojik özellikleri, eğitim derecesi, dini bağlılığı vb. gibi faktörlere dayandığını gösterir.</w:t>
      </w:r>
    </w:p>
    <w:p w:rsidR="00A23BA9" w:rsidRPr="00962340" w:rsidRDefault="00A23BA9" w:rsidP="00A23BA9">
      <w:pPr>
        <w:pStyle w:val="NormalWeb"/>
        <w:spacing w:before="115" w:beforeAutospacing="0" w:after="0" w:afterAutospacing="0"/>
        <w:jc w:val="both"/>
        <w:rPr>
          <w:sz w:val="22"/>
          <w:szCs w:val="22"/>
        </w:rPr>
      </w:pPr>
      <w:r w:rsidRPr="00962340">
        <w:rPr>
          <w:rFonts w:eastAsia="+mn-ea" w:cs="+mn-cs"/>
          <w:b/>
          <w:bCs/>
          <w:color w:val="800000"/>
          <w:kern w:val="24"/>
          <w:sz w:val="22"/>
          <w:szCs w:val="22"/>
        </w:rPr>
        <w:t>Toplumsal değerlerin işlevleri şunlardır:</w:t>
      </w:r>
    </w:p>
    <w:p w:rsidR="00A23BA9" w:rsidRPr="00962340" w:rsidRDefault="00A23BA9" w:rsidP="00A23BA9">
      <w:pPr>
        <w:pStyle w:val="ListeParagraf"/>
        <w:numPr>
          <w:ilvl w:val="0"/>
          <w:numId w:val="13"/>
        </w:numPr>
        <w:jc w:val="both"/>
        <w:rPr>
          <w:color w:val="AD0101"/>
          <w:sz w:val="22"/>
          <w:szCs w:val="22"/>
        </w:rPr>
      </w:pPr>
      <w:r w:rsidRPr="00962340">
        <w:rPr>
          <w:rFonts w:eastAsia="+mn-ea" w:cs="+mn-cs"/>
          <w:color w:val="303030"/>
          <w:kern w:val="24"/>
          <w:sz w:val="22"/>
          <w:szCs w:val="22"/>
        </w:rPr>
        <w:t xml:space="preserve">Değerler ortak olarak benimsenip paylaşıldığı için toplumda </w:t>
      </w:r>
      <w:proofErr w:type="gramStart"/>
      <w:r w:rsidRPr="00962340">
        <w:rPr>
          <w:rFonts w:eastAsia="+mn-ea" w:cs="+mn-cs"/>
          <w:color w:val="303030"/>
          <w:kern w:val="24"/>
          <w:sz w:val="22"/>
          <w:szCs w:val="22"/>
        </w:rPr>
        <w:t>işbirliği</w:t>
      </w:r>
      <w:proofErr w:type="gramEnd"/>
      <w:r w:rsidRPr="00962340">
        <w:rPr>
          <w:rFonts w:eastAsia="+mn-ea" w:cs="+mn-cs"/>
          <w:color w:val="303030"/>
          <w:kern w:val="24"/>
          <w:sz w:val="22"/>
          <w:szCs w:val="22"/>
        </w:rPr>
        <w:t xml:space="preserve"> ve dayanışma yaratır.</w:t>
      </w:r>
    </w:p>
    <w:p w:rsidR="00A23BA9" w:rsidRPr="00962340" w:rsidRDefault="00A23BA9" w:rsidP="00A23BA9">
      <w:pPr>
        <w:pStyle w:val="ListeParagraf"/>
        <w:numPr>
          <w:ilvl w:val="0"/>
          <w:numId w:val="13"/>
        </w:numPr>
        <w:jc w:val="both"/>
        <w:rPr>
          <w:color w:val="AD0101"/>
          <w:sz w:val="22"/>
          <w:szCs w:val="22"/>
        </w:rPr>
      </w:pPr>
      <w:r w:rsidRPr="00962340">
        <w:rPr>
          <w:rFonts w:eastAsia="+mn-ea" w:cs="+mn-cs"/>
          <w:color w:val="303030"/>
          <w:kern w:val="24"/>
          <w:sz w:val="22"/>
          <w:szCs w:val="22"/>
        </w:rPr>
        <w:t>Değerler sayesinde bireyler hangi durumlarda nasıl davranacaklarını önceden bilirler.</w:t>
      </w:r>
    </w:p>
    <w:p w:rsidR="00A23BA9" w:rsidRPr="00962340" w:rsidRDefault="00A23BA9" w:rsidP="00A23BA9">
      <w:pPr>
        <w:pStyle w:val="ListeParagraf"/>
        <w:numPr>
          <w:ilvl w:val="0"/>
          <w:numId w:val="13"/>
        </w:numPr>
        <w:jc w:val="both"/>
        <w:rPr>
          <w:color w:val="AD0101"/>
          <w:sz w:val="22"/>
          <w:szCs w:val="22"/>
        </w:rPr>
      </w:pPr>
      <w:r w:rsidRPr="00962340">
        <w:rPr>
          <w:rFonts w:eastAsia="+mn-ea" w:cs="+mn-cs"/>
          <w:color w:val="303030"/>
          <w:kern w:val="24"/>
          <w:sz w:val="22"/>
          <w:szCs w:val="22"/>
        </w:rPr>
        <w:t>Kişilerin toplumsal statülerini ve rollerini seçmelerine-gerçekleştirmelerine yardımcı olur.</w:t>
      </w:r>
    </w:p>
    <w:p w:rsidR="00A23BA9" w:rsidRPr="00962340" w:rsidRDefault="00A23BA9" w:rsidP="00A23BA9">
      <w:pPr>
        <w:pStyle w:val="ListeParagraf"/>
        <w:numPr>
          <w:ilvl w:val="0"/>
          <w:numId w:val="13"/>
        </w:numPr>
        <w:jc w:val="both"/>
        <w:rPr>
          <w:color w:val="AD0101"/>
          <w:sz w:val="22"/>
          <w:szCs w:val="22"/>
        </w:rPr>
      </w:pPr>
      <w:r w:rsidRPr="00962340">
        <w:rPr>
          <w:rFonts w:eastAsia="+mn-ea" w:cs="+mn-cs"/>
          <w:color w:val="303030"/>
          <w:kern w:val="24"/>
          <w:sz w:val="22"/>
          <w:szCs w:val="22"/>
        </w:rPr>
        <w:t>Bireyin “</w:t>
      </w:r>
      <w:r w:rsidRPr="00962340">
        <w:rPr>
          <w:rFonts w:eastAsia="+mn-ea" w:cs="+mn-cs"/>
          <w:b/>
          <w:bCs/>
          <w:color w:val="7030A0"/>
          <w:kern w:val="24"/>
          <w:sz w:val="22"/>
          <w:szCs w:val="22"/>
        </w:rPr>
        <w:t xml:space="preserve">toplumsal </w:t>
      </w:r>
      <w:proofErr w:type="spellStart"/>
      <w:r w:rsidRPr="00962340">
        <w:rPr>
          <w:rFonts w:eastAsia="+mn-ea" w:cs="+mn-cs"/>
          <w:b/>
          <w:bCs/>
          <w:color w:val="7030A0"/>
          <w:kern w:val="24"/>
          <w:sz w:val="22"/>
          <w:szCs w:val="22"/>
        </w:rPr>
        <w:t>kimliği</w:t>
      </w:r>
      <w:r w:rsidRPr="00962340">
        <w:rPr>
          <w:rFonts w:eastAsia="+mn-ea" w:cs="+mn-cs"/>
          <w:color w:val="303030"/>
          <w:kern w:val="24"/>
          <w:sz w:val="22"/>
          <w:szCs w:val="22"/>
        </w:rPr>
        <w:t>”ni</w:t>
      </w:r>
      <w:proofErr w:type="spellEnd"/>
      <w:r w:rsidRPr="00962340">
        <w:rPr>
          <w:rFonts w:eastAsia="+mn-ea" w:cs="+mn-cs"/>
          <w:color w:val="303030"/>
          <w:kern w:val="24"/>
          <w:sz w:val="22"/>
          <w:szCs w:val="22"/>
        </w:rPr>
        <w:t xml:space="preserve"> oluşturmasına yardımcı olur.</w:t>
      </w:r>
    </w:p>
    <w:p w:rsidR="00A23BA9" w:rsidRPr="00962340" w:rsidRDefault="00A23BA9" w:rsidP="00A23BA9">
      <w:pPr>
        <w:pStyle w:val="ListeParagraf"/>
        <w:numPr>
          <w:ilvl w:val="0"/>
          <w:numId w:val="13"/>
        </w:numPr>
        <w:jc w:val="both"/>
        <w:rPr>
          <w:color w:val="AD0101"/>
          <w:sz w:val="22"/>
          <w:szCs w:val="22"/>
        </w:rPr>
      </w:pPr>
      <w:r w:rsidRPr="00962340">
        <w:rPr>
          <w:rFonts w:eastAsia="+mn-ea" w:cs="+mn-cs"/>
          <w:color w:val="303030"/>
          <w:kern w:val="24"/>
          <w:sz w:val="22"/>
          <w:szCs w:val="22"/>
        </w:rPr>
        <w:t>Toplumsal bütünleşmeyi sağlar, toplum birliğinin ve düzenin sağlanmasına yardımcı olur.</w:t>
      </w:r>
    </w:p>
    <w:p w:rsidR="00A23BA9" w:rsidRPr="00962340" w:rsidRDefault="00A23BA9" w:rsidP="00A23BA9">
      <w:pPr>
        <w:pStyle w:val="ListeParagraf"/>
        <w:numPr>
          <w:ilvl w:val="0"/>
          <w:numId w:val="13"/>
        </w:numPr>
        <w:jc w:val="both"/>
        <w:rPr>
          <w:color w:val="AD0101"/>
          <w:sz w:val="22"/>
          <w:szCs w:val="22"/>
        </w:rPr>
      </w:pPr>
      <w:r w:rsidRPr="00962340">
        <w:rPr>
          <w:rFonts w:eastAsia="+mn-ea" w:cs="+mn-cs"/>
          <w:color w:val="303030"/>
          <w:kern w:val="24"/>
          <w:sz w:val="22"/>
          <w:szCs w:val="22"/>
        </w:rPr>
        <w:t>Kişilerin toplumla uyum içinde olmalarını sağlar.</w:t>
      </w:r>
    </w:p>
    <w:p w:rsidR="00A23BA9" w:rsidRPr="00962340" w:rsidRDefault="00A23BA9" w:rsidP="00A23BA9">
      <w:pPr>
        <w:pStyle w:val="ListeParagraf"/>
        <w:numPr>
          <w:ilvl w:val="0"/>
          <w:numId w:val="13"/>
        </w:numPr>
        <w:jc w:val="both"/>
        <w:rPr>
          <w:color w:val="AD0101"/>
          <w:sz w:val="22"/>
          <w:szCs w:val="22"/>
        </w:rPr>
      </w:pPr>
      <w:r w:rsidRPr="00962340">
        <w:rPr>
          <w:rFonts w:eastAsia="+mn-ea" w:cs="+mn-cs"/>
          <w:color w:val="303030"/>
          <w:kern w:val="24"/>
          <w:sz w:val="22"/>
          <w:szCs w:val="22"/>
        </w:rPr>
        <w:t>Bireyler üzerinde toplumsal baskılar uygulayarak bireylerin davranışlarını kontrol ederek toplumsal denetimi sağlar.</w:t>
      </w:r>
    </w:p>
    <w:p w:rsidR="00A23BA9" w:rsidRPr="00962340" w:rsidRDefault="00A23BA9" w:rsidP="00A23BA9">
      <w:pPr>
        <w:pStyle w:val="NormalWeb"/>
        <w:spacing w:before="115" w:beforeAutospacing="0" w:after="0" w:afterAutospacing="0"/>
        <w:jc w:val="both"/>
        <w:rPr>
          <w:sz w:val="22"/>
          <w:szCs w:val="22"/>
        </w:rPr>
      </w:pPr>
      <w:r w:rsidRPr="00962340">
        <w:rPr>
          <w:rFonts w:eastAsia="+mn-ea" w:cs="+mn-cs"/>
          <w:b/>
          <w:bCs/>
          <w:color w:val="008000"/>
          <w:kern w:val="24"/>
          <w:sz w:val="22"/>
          <w:szCs w:val="22"/>
        </w:rPr>
        <w:t>Toplumsal Normlar</w:t>
      </w:r>
    </w:p>
    <w:p w:rsidR="00A23BA9" w:rsidRPr="00962340" w:rsidRDefault="00A23BA9" w:rsidP="00A23BA9">
      <w:pPr>
        <w:pStyle w:val="NormalWeb"/>
        <w:spacing w:before="115" w:beforeAutospacing="0" w:after="0" w:afterAutospacing="0"/>
        <w:jc w:val="both"/>
        <w:rPr>
          <w:sz w:val="22"/>
          <w:szCs w:val="22"/>
        </w:rPr>
      </w:pPr>
      <w:r w:rsidRPr="00962340">
        <w:rPr>
          <w:rFonts w:eastAsia="+mn-ea" w:cs="+mn-cs"/>
          <w:color w:val="303030"/>
          <w:kern w:val="24"/>
          <w:sz w:val="22"/>
          <w:szCs w:val="22"/>
        </w:rPr>
        <w:t xml:space="preserve">Toplumda bireylerin nasıl davranmaları gerektiğini düzenleyen ve yaptırım gücü olan kurallar sistemine </w:t>
      </w:r>
      <w:r w:rsidRPr="00962340">
        <w:rPr>
          <w:rFonts w:eastAsia="+mn-ea" w:cs="+mn-cs"/>
          <w:b/>
          <w:bCs/>
          <w:color w:val="800000"/>
          <w:kern w:val="24"/>
          <w:sz w:val="22"/>
          <w:szCs w:val="22"/>
        </w:rPr>
        <w:t>toplumsal norm</w:t>
      </w:r>
      <w:r w:rsidRPr="00962340">
        <w:rPr>
          <w:rFonts w:eastAsia="+mn-ea" w:cs="+mn-cs"/>
          <w:color w:val="800000"/>
          <w:kern w:val="24"/>
          <w:sz w:val="22"/>
          <w:szCs w:val="22"/>
        </w:rPr>
        <w:t xml:space="preserve"> </w:t>
      </w:r>
      <w:r w:rsidRPr="00962340">
        <w:rPr>
          <w:rFonts w:eastAsia="+mn-ea" w:cs="+mn-cs"/>
          <w:color w:val="303030"/>
          <w:kern w:val="24"/>
          <w:sz w:val="22"/>
          <w:szCs w:val="22"/>
        </w:rPr>
        <w:t>denir. Normlar ikiye ayrılır:</w:t>
      </w:r>
    </w:p>
    <w:p w:rsidR="00A23BA9" w:rsidRPr="00962340" w:rsidRDefault="00A23BA9" w:rsidP="00A23BA9">
      <w:pPr>
        <w:pStyle w:val="NormalWeb"/>
        <w:spacing w:before="115" w:beforeAutospacing="0" w:after="0" w:afterAutospacing="0"/>
        <w:jc w:val="both"/>
        <w:rPr>
          <w:sz w:val="22"/>
          <w:szCs w:val="22"/>
        </w:rPr>
      </w:pPr>
      <w:r w:rsidRPr="00962340">
        <w:rPr>
          <w:rFonts w:eastAsia="+mn-ea" w:cs="+mn-cs"/>
          <w:b/>
          <w:bCs/>
          <w:color w:val="800000"/>
          <w:kern w:val="24"/>
          <w:sz w:val="22"/>
          <w:szCs w:val="22"/>
        </w:rPr>
        <w:t xml:space="preserve">a) </w:t>
      </w:r>
      <w:proofErr w:type="gramStart"/>
      <w:r w:rsidRPr="00962340">
        <w:rPr>
          <w:rFonts w:eastAsia="+mn-ea" w:cs="+mn-cs"/>
          <w:b/>
          <w:bCs/>
          <w:color w:val="800000"/>
          <w:kern w:val="24"/>
          <w:sz w:val="22"/>
          <w:szCs w:val="22"/>
        </w:rPr>
        <w:t>Yazılı  (</w:t>
      </w:r>
      <w:proofErr w:type="gramEnd"/>
      <w:r w:rsidRPr="00962340">
        <w:rPr>
          <w:rFonts w:eastAsia="+mn-ea" w:cs="+mn-cs"/>
          <w:b/>
          <w:bCs/>
          <w:color w:val="800000"/>
          <w:kern w:val="24"/>
          <w:sz w:val="22"/>
          <w:szCs w:val="22"/>
        </w:rPr>
        <w:t>resmi) normlar:</w:t>
      </w:r>
      <w:r w:rsidRPr="00962340">
        <w:rPr>
          <w:rFonts w:eastAsia="+mn-ea" w:cs="+mn-cs"/>
          <w:color w:val="800000"/>
          <w:kern w:val="24"/>
          <w:sz w:val="22"/>
          <w:szCs w:val="22"/>
        </w:rPr>
        <w:t xml:space="preserve">  </w:t>
      </w:r>
      <w:r w:rsidRPr="00962340">
        <w:rPr>
          <w:rFonts w:eastAsia="+mn-ea" w:cs="+mn-cs"/>
          <w:color w:val="303030"/>
          <w:kern w:val="24"/>
          <w:sz w:val="22"/>
          <w:szCs w:val="22"/>
        </w:rPr>
        <w:t xml:space="preserve">Yasa, tüzük, yönetmelik vb. yazılı normlara örnektir. Yazılı normlar devlet tarafından uygulanır ve yaptırım gücü yüksektir. </w:t>
      </w:r>
    </w:p>
    <w:p w:rsidR="00A23BA9" w:rsidRPr="00962340" w:rsidRDefault="00A23BA9" w:rsidP="00A23BA9">
      <w:pPr>
        <w:pStyle w:val="NormalWeb"/>
        <w:spacing w:before="115" w:beforeAutospacing="0" w:after="0" w:afterAutospacing="0"/>
        <w:jc w:val="both"/>
        <w:rPr>
          <w:rFonts w:eastAsia="+mn-ea" w:cs="+mn-cs"/>
          <w:color w:val="303030"/>
          <w:kern w:val="24"/>
          <w:sz w:val="22"/>
          <w:szCs w:val="22"/>
        </w:rPr>
      </w:pPr>
      <w:r w:rsidRPr="00962340">
        <w:rPr>
          <w:rFonts w:eastAsia="+mn-ea" w:cs="+mn-cs"/>
          <w:b/>
          <w:bCs/>
          <w:color w:val="800000"/>
          <w:kern w:val="24"/>
          <w:sz w:val="22"/>
          <w:szCs w:val="22"/>
        </w:rPr>
        <w:t>b) Yazısız (resmi olmayan) normlar:</w:t>
      </w:r>
      <w:r w:rsidRPr="00962340">
        <w:rPr>
          <w:rFonts w:eastAsia="+mn-ea" w:cs="+mn-cs"/>
          <w:color w:val="800000"/>
          <w:kern w:val="24"/>
          <w:sz w:val="22"/>
          <w:szCs w:val="22"/>
        </w:rPr>
        <w:t xml:space="preserve"> </w:t>
      </w:r>
      <w:r w:rsidRPr="00962340">
        <w:rPr>
          <w:rFonts w:eastAsia="+mn-ea" w:cs="+mn-cs"/>
          <w:color w:val="303030"/>
          <w:kern w:val="24"/>
          <w:sz w:val="22"/>
          <w:szCs w:val="22"/>
        </w:rPr>
        <w:t xml:space="preserve">Örf, adet, gelenek, görenek, vb. yazılı olmayan normlardır. Toplumda genel bir uygulama olarak herkesçe bilinir ve uymayanlar toplum tarafından cezalandırılır (kınama, dışlanma, ayıplanma vb.). </w:t>
      </w:r>
      <w:r w:rsidRPr="00962340">
        <w:rPr>
          <w:rFonts w:eastAsia="+mn-ea" w:cs="+mn-cs"/>
          <w:b/>
          <w:bCs/>
          <w:color w:val="303030"/>
          <w:kern w:val="24"/>
          <w:sz w:val="22"/>
          <w:szCs w:val="22"/>
        </w:rPr>
        <w:t xml:space="preserve">Mesela; </w:t>
      </w:r>
      <w:r w:rsidRPr="00962340">
        <w:rPr>
          <w:rFonts w:eastAsia="+mn-ea" w:cs="+mn-cs"/>
          <w:color w:val="303030"/>
          <w:kern w:val="24"/>
          <w:sz w:val="22"/>
          <w:szCs w:val="22"/>
        </w:rPr>
        <w:t xml:space="preserve">büyüklere karşı saygılı olmak, komşu hakkını gözetmek, yalan söylememek vb. </w:t>
      </w:r>
    </w:p>
    <w:p w:rsidR="00A23BA9" w:rsidRPr="00962340" w:rsidRDefault="00A23BA9" w:rsidP="00A23BA9">
      <w:pPr>
        <w:pStyle w:val="NormalWeb"/>
        <w:spacing w:before="115" w:beforeAutospacing="0" w:after="0" w:afterAutospacing="0"/>
        <w:jc w:val="both"/>
        <w:rPr>
          <w:sz w:val="22"/>
          <w:szCs w:val="22"/>
        </w:rPr>
      </w:pPr>
      <w:r w:rsidRPr="00962340">
        <w:rPr>
          <w:rFonts w:eastAsia="+mn-ea" w:cs="+mn-cs"/>
          <w:b/>
          <w:bCs/>
          <w:color w:val="800000"/>
          <w:kern w:val="24"/>
          <w:sz w:val="22"/>
          <w:szCs w:val="22"/>
        </w:rPr>
        <w:t>Normlar şu özelliklere sahiptir:</w:t>
      </w:r>
    </w:p>
    <w:p w:rsidR="00A23BA9" w:rsidRPr="00962340" w:rsidRDefault="00A23BA9" w:rsidP="00A23BA9">
      <w:pPr>
        <w:pStyle w:val="ListeParagraf"/>
        <w:numPr>
          <w:ilvl w:val="0"/>
          <w:numId w:val="15"/>
        </w:numPr>
        <w:jc w:val="both"/>
        <w:rPr>
          <w:color w:val="AD0101"/>
          <w:sz w:val="22"/>
          <w:szCs w:val="22"/>
        </w:rPr>
      </w:pPr>
      <w:r w:rsidRPr="00962340">
        <w:rPr>
          <w:rFonts w:eastAsia="+mn-ea" w:cs="+mn-cs"/>
          <w:color w:val="303030"/>
          <w:kern w:val="24"/>
          <w:sz w:val="22"/>
          <w:szCs w:val="22"/>
        </w:rPr>
        <w:t xml:space="preserve">Toplumdan topluma ve zamanla farklılık gösterir. </w:t>
      </w:r>
    </w:p>
    <w:p w:rsidR="00A23BA9" w:rsidRPr="00962340" w:rsidRDefault="00A23BA9" w:rsidP="00A23BA9">
      <w:pPr>
        <w:pStyle w:val="ListeParagraf"/>
        <w:numPr>
          <w:ilvl w:val="0"/>
          <w:numId w:val="15"/>
        </w:numPr>
        <w:jc w:val="both"/>
        <w:rPr>
          <w:color w:val="AD0101"/>
          <w:sz w:val="22"/>
          <w:szCs w:val="22"/>
        </w:rPr>
      </w:pPr>
      <w:r w:rsidRPr="00962340">
        <w:rPr>
          <w:rFonts w:eastAsia="+mn-ea" w:cs="+mn-cs"/>
          <w:color w:val="303030"/>
          <w:kern w:val="24"/>
          <w:sz w:val="22"/>
          <w:szCs w:val="22"/>
        </w:rPr>
        <w:t>Toplumsal ihtiyaçlardan doğarlar. İhtiyaçlara cevap vermeyen (işlevini yitiren) normlar zamanla ortadan kaybolur.</w:t>
      </w:r>
    </w:p>
    <w:p w:rsidR="00A23BA9" w:rsidRPr="00962340" w:rsidRDefault="00A23BA9" w:rsidP="00A23BA9">
      <w:pPr>
        <w:pStyle w:val="ListeParagraf"/>
        <w:numPr>
          <w:ilvl w:val="0"/>
          <w:numId w:val="15"/>
        </w:numPr>
        <w:jc w:val="both"/>
        <w:rPr>
          <w:color w:val="AD0101"/>
          <w:sz w:val="22"/>
          <w:szCs w:val="22"/>
        </w:rPr>
      </w:pPr>
      <w:r w:rsidRPr="00962340">
        <w:rPr>
          <w:rFonts w:eastAsia="+mn-ea" w:cs="+mn-cs"/>
          <w:color w:val="303030"/>
          <w:kern w:val="24"/>
          <w:sz w:val="22"/>
          <w:szCs w:val="22"/>
        </w:rPr>
        <w:t xml:space="preserve">Normlar eşit önem derecesine sahip değildirler. </w:t>
      </w:r>
    </w:p>
    <w:p w:rsidR="00A23BA9" w:rsidRPr="00962340" w:rsidRDefault="00A23BA9" w:rsidP="00A23BA9">
      <w:pPr>
        <w:pStyle w:val="ListeParagraf"/>
        <w:numPr>
          <w:ilvl w:val="0"/>
          <w:numId w:val="15"/>
        </w:numPr>
        <w:jc w:val="both"/>
        <w:rPr>
          <w:color w:val="AD0101"/>
          <w:sz w:val="22"/>
          <w:szCs w:val="22"/>
        </w:rPr>
      </w:pPr>
      <w:r w:rsidRPr="00962340">
        <w:rPr>
          <w:rFonts w:eastAsia="+mn-ea" w:cs="+mn-cs"/>
          <w:color w:val="303030"/>
          <w:kern w:val="24"/>
          <w:sz w:val="22"/>
          <w:szCs w:val="22"/>
        </w:rPr>
        <w:t xml:space="preserve">Her grup veya toplum sosyal normlara sahiptir. </w:t>
      </w:r>
    </w:p>
    <w:p w:rsidR="00A23BA9" w:rsidRPr="00962340" w:rsidRDefault="00A23BA9" w:rsidP="00A23BA9">
      <w:pPr>
        <w:pStyle w:val="ListeParagraf"/>
        <w:numPr>
          <w:ilvl w:val="0"/>
          <w:numId w:val="15"/>
        </w:numPr>
        <w:jc w:val="both"/>
        <w:rPr>
          <w:color w:val="AD0101"/>
          <w:sz w:val="22"/>
          <w:szCs w:val="22"/>
        </w:rPr>
      </w:pPr>
      <w:r w:rsidRPr="00962340">
        <w:rPr>
          <w:rFonts w:eastAsia="+mn-ea" w:cs="+mn-cs"/>
          <w:color w:val="303030"/>
          <w:kern w:val="24"/>
          <w:sz w:val="22"/>
          <w:szCs w:val="22"/>
        </w:rPr>
        <w:t>Toplumsal düzeni sağlar.</w:t>
      </w:r>
    </w:p>
    <w:p w:rsidR="00A23BA9" w:rsidRPr="00962340" w:rsidRDefault="00A23BA9" w:rsidP="00A23BA9">
      <w:pPr>
        <w:pStyle w:val="ListeParagraf"/>
        <w:numPr>
          <w:ilvl w:val="0"/>
          <w:numId w:val="15"/>
        </w:numPr>
        <w:jc w:val="both"/>
        <w:rPr>
          <w:color w:val="AD0101"/>
          <w:sz w:val="22"/>
          <w:szCs w:val="22"/>
        </w:rPr>
      </w:pPr>
      <w:r w:rsidRPr="00962340">
        <w:rPr>
          <w:rFonts w:eastAsia="+mn-ea" w:cs="+mn-cs"/>
          <w:color w:val="303030"/>
          <w:kern w:val="24"/>
          <w:sz w:val="22"/>
          <w:szCs w:val="22"/>
        </w:rPr>
        <w:t>Yaptırım gücüne sahiptirler.</w:t>
      </w:r>
    </w:p>
    <w:p w:rsidR="00A23BA9" w:rsidRPr="00962340" w:rsidRDefault="00A23BA9" w:rsidP="00A23BA9">
      <w:pPr>
        <w:pStyle w:val="ListeParagraf"/>
        <w:numPr>
          <w:ilvl w:val="0"/>
          <w:numId w:val="15"/>
        </w:numPr>
        <w:jc w:val="both"/>
        <w:rPr>
          <w:color w:val="AD0101"/>
          <w:sz w:val="22"/>
          <w:szCs w:val="22"/>
        </w:rPr>
      </w:pPr>
      <w:r w:rsidRPr="00962340">
        <w:rPr>
          <w:rFonts w:eastAsia="+mn-ea" w:cs="+mn-cs"/>
          <w:color w:val="303030"/>
          <w:kern w:val="24"/>
          <w:sz w:val="22"/>
          <w:szCs w:val="22"/>
        </w:rPr>
        <w:t xml:space="preserve">Normların temelinde sosyal değerler vardır. </w:t>
      </w:r>
    </w:p>
    <w:p w:rsidR="00A23BA9" w:rsidRPr="00962340" w:rsidRDefault="00A23BA9" w:rsidP="00A23BA9">
      <w:pPr>
        <w:pStyle w:val="NormalWeb"/>
        <w:spacing w:before="115" w:beforeAutospacing="0" w:after="0" w:afterAutospacing="0"/>
        <w:jc w:val="both"/>
        <w:rPr>
          <w:sz w:val="22"/>
          <w:szCs w:val="22"/>
        </w:rPr>
      </w:pPr>
      <w:r w:rsidRPr="00962340">
        <w:rPr>
          <w:rFonts w:eastAsia="+mn-ea" w:cs="+mn-cs"/>
          <w:b/>
          <w:bCs/>
          <w:color w:val="008000"/>
          <w:kern w:val="24"/>
          <w:sz w:val="22"/>
          <w:szCs w:val="22"/>
        </w:rPr>
        <w:t>Toplumsal Kontrol</w:t>
      </w:r>
    </w:p>
    <w:p w:rsidR="00A23BA9" w:rsidRPr="00962340" w:rsidRDefault="00A23BA9" w:rsidP="00A23BA9">
      <w:pPr>
        <w:pStyle w:val="NormalWeb"/>
        <w:spacing w:before="115" w:beforeAutospacing="0" w:after="0" w:afterAutospacing="0"/>
        <w:jc w:val="both"/>
        <w:rPr>
          <w:sz w:val="22"/>
          <w:szCs w:val="22"/>
        </w:rPr>
      </w:pPr>
      <w:r w:rsidRPr="00962340">
        <w:rPr>
          <w:rFonts w:eastAsia="+mn-ea" w:cs="+mn-cs"/>
          <w:color w:val="303030"/>
          <w:kern w:val="24"/>
          <w:sz w:val="22"/>
          <w:szCs w:val="22"/>
        </w:rPr>
        <w:t xml:space="preserve">Bireylerin sosyal normlara uymasını sağlayan ve belli oranlarda yaptırım gücü bulunan mekanizmadır. Toplumsal kontrol; </w:t>
      </w:r>
      <w:r w:rsidRPr="00962340">
        <w:rPr>
          <w:rFonts w:eastAsia="+mn-ea" w:cs="+mn-cs"/>
          <w:b/>
          <w:bCs/>
          <w:color w:val="800000"/>
          <w:kern w:val="24"/>
          <w:sz w:val="22"/>
          <w:szCs w:val="22"/>
        </w:rPr>
        <w:t>resmi</w:t>
      </w:r>
      <w:r w:rsidRPr="00962340">
        <w:rPr>
          <w:rFonts w:eastAsia="+mn-ea" w:cs="+mn-cs"/>
          <w:color w:val="303030"/>
          <w:kern w:val="24"/>
          <w:sz w:val="22"/>
          <w:szCs w:val="22"/>
        </w:rPr>
        <w:t xml:space="preserve"> ve </w:t>
      </w:r>
      <w:r w:rsidRPr="00962340">
        <w:rPr>
          <w:rFonts w:eastAsia="+mn-ea" w:cs="+mn-cs"/>
          <w:b/>
          <w:bCs/>
          <w:color w:val="800000"/>
          <w:kern w:val="24"/>
          <w:sz w:val="22"/>
          <w:szCs w:val="22"/>
        </w:rPr>
        <w:t xml:space="preserve">resmi olmayan kontrol </w:t>
      </w:r>
      <w:r w:rsidRPr="00962340">
        <w:rPr>
          <w:rFonts w:eastAsia="+mn-ea" w:cs="+mn-cs"/>
          <w:color w:val="303030"/>
          <w:kern w:val="24"/>
          <w:sz w:val="22"/>
          <w:szCs w:val="22"/>
        </w:rPr>
        <w:t xml:space="preserve">diye ikiye ayrılır.  </w:t>
      </w:r>
    </w:p>
    <w:p w:rsidR="005B79AB" w:rsidRPr="00962340" w:rsidRDefault="00A23BA9" w:rsidP="00A23BA9">
      <w:pPr>
        <w:pStyle w:val="NormalWeb"/>
        <w:spacing w:before="115" w:beforeAutospacing="0" w:after="0" w:afterAutospacing="0"/>
        <w:jc w:val="both"/>
        <w:rPr>
          <w:sz w:val="22"/>
          <w:szCs w:val="22"/>
        </w:rPr>
      </w:pPr>
      <w:r w:rsidRPr="00962340">
        <w:rPr>
          <w:rFonts w:eastAsia="+mn-ea" w:cs="+mn-cs"/>
          <w:color w:val="303030"/>
          <w:kern w:val="24"/>
          <w:sz w:val="22"/>
          <w:szCs w:val="22"/>
        </w:rPr>
        <w:t xml:space="preserve">Hukuka dayalı yaptırımlar (para veya hapis cezası, hak mahrumiyetleri, toplumsal hizmetlerde çalıştırma) resmi kontroldür ve devlet tarafından yerine getirilir. </w:t>
      </w:r>
    </w:p>
    <w:p w:rsidR="00A23BA9" w:rsidRPr="00962340" w:rsidRDefault="00A23BA9" w:rsidP="00A23BA9">
      <w:pPr>
        <w:pStyle w:val="NormalWeb"/>
        <w:spacing w:before="115" w:beforeAutospacing="0" w:after="0" w:afterAutospacing="0"/>
        <w:jc w:val="both"/>
        <w:rPr>
          <w:sz w:val="22"/>
          <w:szCs w:val="22"/>
        </w:rPr>
      </w:pPr>
      <w:r w:rsidRPr="00962340">
        <w:rPr>
          <w:rFonts w:eastAsia="+mn-ea" w:cs="+mn-cs"/>
          <w:color w:val="303030"/>
          <w:kern w:val="24"/>
          <w:sz w:val="22"/>
          <w:szCs w:val="22"/>
        </w:rPr>
        <w:t xml:space="preserve">Dine, ahlaka, geleneğe bağlı yaptırımlar (kınama, dışlanma, ayıplanma vb.) resmi olmayan kontroldür ve toplum tarafından yerine getirilir. </w:t>
      </w:r>
    </w:p>
    <w:p w:rsidR="00A23BA9" w:rsidRPr="00962340" w:rsidRDefault="00A23BA9" w:rsidP="00A23BA9">
      <w:pPr>
        <w:pStyle w:val="NormalWeb"/>
        <w:spacing w:before="115" w:beforeAutospacing="0" w:after="0" w:afterAutospacing="0"/>
        <w:jc w:val="both"/>
        <w:rPr>
          <w:sz w:val="22"/>
          <w:szCs w:val="22"/>
        </w:rPr>
      </w:pPr>
      <w:r w:rsidRPr="00962340">
        <w:rPr>
          <w:rFonts w:eastAsia="+mn-ea" w:cs="+mn-cs"/>
          <w:color w:val="303030"/>
          <w:kern w:val="24"/>
          <w:sz w:val="22"/>
          <w:szCs w:val="22"/>
        </w:rPr>
        <w:t>Toplumsal kontrol, insanların toplumsal normlardan sapmasını engelleyerek, toplumsal düzenin bütünlüğünü, sürekliliğini sağlar.</w:t>
      </w:r>
    </w:p>
    <w:p w:rsidR="00A23BA9" w:rsidRPr="00962340" w:rsidRDefault="00A23BA9" w:rsidP="00A23BA9">
      <w:pPr>
        <w:pStyle w:val="NormalWeb"/>
        <w:spacing w:before="115" w:beforeAutospacing="0" w:after="0" w:afterAutospacing="0"/>
        <w:jc w:val="both"/>
        <w:rPr>
          <w:sz w:val="22"/>
          <w:szCs w:val="22"/>
        </w:rPr>
      </w:pPr>
      <w:r w:rsidRPr="00962340">
        <w:rPr>
          <w:rFonts w:eastAsia="+mn-ea" w:cs="+mn-cs"/>
          <w:b/>
          <w:bCs/>
          <w:color w:val="008000"/>
          <w:kern w:val="24"/>
          <w:sz w:val="22"/>
          <w:szCs w:val="22"/>
        </w:rPr>
        <w:t>Toplumsal Sapma (</w:t>
      </w:r>
      <w:proofErr w:type="spellStart"/>
      <w:r w:rsidRPr="00962340">
        <w:rPr>
          <w:rFonts w:eastAsia="+mn-ea" w:cs="+mn-cs"/>
          <w:b/>
          <w:bCs/>
          <w:color w:val="008000"/>
          <w:kern w:val="24"/>
          <w:sz w:val="22"/>
          <w:szCs w:val="22"/>
        </w:rPr>
        <w:t>Anomi</w:t>
      </w:r>
      <w:proofErr w:type="spellEnd"/>
      <w:r w:rsidRPr="00962340">
        <w:rPr>
          <w:rFonts w:eastAsia="+mn-ea" w:cs="+mn-cs"/>
          <w:b/>
          <w:bCs/>
          <w:color w:val="008000"/>
          <w:kern w:val="24"/>
          <w:sz w:val="22"/>
          <w:szCs w:val="22"/>
        </w:rPr>
        <w:t>)</w:t>
      </w:r>
    </w:p>
    <w:p w:rsidR="005450DA" w:rsidRPr="00962340" w:rsidRDefault="00A23BA9" w:rsidP="005450DA">
      <w:pPr>
        <w:pStyle w:val="NormalWeb"/>
        <w:spacing w:before="115" w:beforeAutospacing="0" w:after="0" w:afterAutospacing="0"/>
        <w:jc w:val="both"/>
        <w:rPr>
          <w:sz w:val="22"/>
          <w:szCs w:val="22"/>
        </w:rPr>
      </w:pPr>
      <w:r w:rsidRPr="00962340">
        <w:rPr>
          <w:rFonts w:eastAsia="+mn-ea" w:cs="+mn-cs"/>
          <w:b/>
          <w:bCs/>
          <w:color w:val="303030"/>
          <w:kern w:val="24"/>
          <w:sz w:val="22"/>
          <w:szCs w:val="22"/>
        </w:rPr>
        <w:t>Toplumsal sapma;</w:t>
      </w:r>
      <w:r w:rsidRPr="00962340">
        <w:rPr>
          <w:rFonts w:eastAsia="+mn-ea" w:cs="+mn-cs"/>
          <w:color w:val="303030"/>
          <w:kern w:val="24"/>
          <w:sz w:val="22"/>
          <w:szCs w:val="22"/>
        </w:rPr>
        <w:t xml:space="preserve"> toplumsal kontrolün etkisiz veya yetersiz kalması durumunda sosyal değer ve normlardan sapmadır. Yani bireylerin ait oldukları toplumun değerlerini ve normlarını ihlal eden davranışlar sergilemesidir. </w:t>
      </w:r>
    </w:p>
    <w:p w:rsidR="005450DA" w:rsidRPr="00962340" w:rsidRDefault="00A23BA9" w:rsidP="005450DA">
      <w:pPr>
        <w:pStyle w:val="NormalWeb"/>
        <w:spacing w:before="115" w:beforeAutospacing="0" w:after="0" w:afterAutospacing="0"/>
        <w:jc w:val="both"/>
        <w:rPr>
          <w:sz w:val="22"/>
          <w:szCs w:val="22"/>
        </w:rPr>
      </w:pPr>
      <w:r w:rsidRPr="00962340">
        <w:rPr>
          <w:rFonts w:eastAsia="+mn-ea" w:cs="+mn-cs"/>
          <w:color w:val="303030"/>
          <w:kern w:val="24"/>
          <w:sz w:val="22"/>
          <w:szCs w:val="22"/>
        </w:rPr>
        <w:t xml:space="preserve">Toplumsal sapma iki türlüdür. </w:t>
      </w:r>
      <w:r w:rsidRPr="00962340">
        <w:rPr>
          <w:rFonts w:eastAsia="+mn-ea" w:cs="+mn-cs"/>
          <w:b/>
          <w:bCs/>
          <w:color w:val="800000"/>
          <w:kern w:val="24"/>
          <w:sz w:val="22"/>
          <w:szCs w:val="22"/>
        </w:rPr>
        <w:t>Olumsuz toplumsal sapma;</w:t>
      </w:r>
      <w:r w:rsidRPr="00962340">
        <w:rPr>
          <w:rFonts w:eastAsia="+mn-ea" w:cs="+mn-cs"/>
          <w:color w:val="800000"/>
          <w:kern w:val="24"/>
          <w:sz w:val="22"/>
          <w:szCs w:val="22"/>
        </w:rPr>
        <w:t xml:space="preserve"> </w:t>
      </w:r>
      <w:r w:rsidRPr="00962340">
        <w:rPr>
          <w:rFonts w:eastAsia="+mn-ea" w:cs="+mn-cs"/>
          <w:color w:val="303030"/>
          <w:kern w:val="24"/>
          <w:sz w:val="22"/>
          <w:szCs w:val="22"/>
        </w:rPr>
        <w:t xml:space="preserve">toplum tarafından onaylanmayan sapmadır. </w:t>
      </w:r>
      <w:r w:rsidRPr="00962340">
        <w:rPr>
          <w:rFonts w:eastAsia="+mn-ea" w:cs="+mn-cs"/>
          <w:b/>
          <w:bCs/>
          <w:color w:val="303030"/>
          <w:kern w:val="24"/>
          <w:sz w:val="22"/>
          <w:szCs w:val="22"/>
        </w:rPr>
        <w:t xml:space="preserve">Mesela; </w:t>
      </w:r>
      <w:r w:rsidRPr="00962340">
        <w:rPr>
          <w:rFonts w:eastAsia="+mn-ea" w:cs="+mn-cs"/>
          <w:color w:val="303030"/>
          <w:kern w:val="24"/>
          <w:sz w:val="22"/>
          <w:szCs w:val="22"/>
        </w:rPr>
        <w:t xml:space="preserve">rüşvet, hırsızlık, cinayet, yolsuzluk vb. </w:t>
      </w:r>
    </w:p>
    <w:p w:rsidR="004B44A6" w:rsidRPr="00962340" w:rsidRDefault="00A23BA9" w:rsidP="005450DA">
      <w:pPr>
        <w:pStyle w:val="NormalWeb"/>
        <w:spacing w:before="115" w:beforeAutospacing="0" w:after="0" w:afterAutospacing="0"/>
        <w:jc w:val="both"/>
        <w:rPr>
          <w:rFonts w:eastAsia="+mn-ea" w:cs="+mn-cs"/>
          <w:color w:val="303030"/>
          <w:kern w:val="24"/>
          <w:sz w:val="22"/>
          <w:szCs w:val="22"/>
        </w:rPr>
      </w:pPr>
      <w:r w:rsidRPr="00962340">
        <w:rPr>
          <w:rFonts w:eastAsia="+mn-ea" w:cs="+mn-cs"/>
          <w:b/>
          <w:bCs/>
          <w:color w:val="800000"/>
          <w:kern w:val="24"/>
          <w:sz w:val="22"/>
          <w:szCs w:val="22"/>
        </w:rPr>
        <w:t>Olumlu toplumsal sapma;</w:t>
      </w:r>
      <w:r w:rsidRPr="00962340">
        <w:rPr>
          <w:rFonts w:eastAsia="+mn-ea" w:cs="+mn-cs"/>
          <w:color w:val="800000"/>
          <w:kern w:val="24"/>
          <w:sz w:val="22"/>
          <w:szCs w:val="22"/>
        </w:rPr>
        <w:t xml:space="preserve"> </w:t>
      </w:r>
      <w:r w:rsidRPr="00962340">
        <w:rPr>
          <w:rFonts w:eastAsia="+mn-ea" w:cs="+mn-cs"/>
          <w:color w:val="303030"/>
          <w:kern w:val="24"/>
          <w:sz w:val="22"/>
          <w:szCs w:val="22"/>
        </w:rPr>
        <w:t xml:space="preserve">toplumca idealleştirilen davranışlardır. </w:t>
      </w:r>
      <w:r w:rsidRPr="00962340">
        <w:rPr>
          <w:rFonts w:eastAsia="+mn-ea" w:cs="+mn-cs"/>
          <w:b/>
          <w:bCs/>
          <w:color w:val="303030"/>
          <w:kern w:val="24"/>
          <w:sz w:val="22"/>
          <w:szCs w:val="22"/>
        </w:rPr>
        <w:t>Mesela;</w:t>
      </w:r>
      <w:r w:rsidRPr="00962340">
        <w:rPr>
          <w:rFonts w:eastAsia="+mn-ea" w:cs="+mn-cs"/>
          <w:color w:val="303030"/>
          <w:kern w:val="24"/>
          <w:sz w:val="22"/>
          <w:szCs w:val="22"/>
        </w:rPr>
        <w:t xml:space="preserve"> insanlık adına yapılan büyük fedakârlıklar, yoksullar için bir kişinin servetini harcaması vb</w:t>
      </w:r>
      <w:r w:rsidR="00361D26" w:rsidRPr="00962340">
        <w:rPr>
          <w:rFonts w:eastAsia="+mn-ea" w:cs="+mn-cs"/>
          <w:color w:val="303030"/>
          <w:kern w:val="24"/>
          <w:sz w:val="22"/>
          <w:szCs w:val="22"/>
        </w:rPr>
        <w:t>.</w:t>
      </w:r>
    </w:p>
    <w:p w:rsidR="00E94F2F" w:rsidRPr="00962340" w:rsidRDefault="00E94F2F" w:rsidP="005450DA">
      <w:pPr>
        <w:pStyle w:val="NormalWeb"/>
        <w:spacing w:before="115" w:beforeAutospacing="0" w:after="0" w:afterAutospacing="0"/>
        <w:jc w:val="both"/>
        <w:rPr>
          <w:rFonts w:eastAsia="+mn-ea" w:cs="+mn-cs"/>
          <w:color w:val="303030"/>
          <w:kern w:val="24"/>
          <w:sz w:val="22"/>
          <w:szCs w:val="22"/>
        </w:rPr>
      </w:pPr>
      <w:r w:rsidRPr="00962340">
        <w:rPr>
          <w:rFonts w:eastAsia="+mn-ea" w:cs="+mn-cs"/>
          <w:color w:val="303030"/>
          <w:kern w:val="24"/>
          <w:sz w:val="22"/>
          <w:szCs w:val="22"/>
        </w:rPr>
        <w:lastRenderedPageBreak/>
        <w:t>3.ÜNİTE</w:t>
      </w:r>
    </w:p>
    <w:p w:rsidR="00E94F2F" w:rsidRPr="00962340" w:rsidRDefault="00E94F2F" w:rsidP="00E94F2F">
      <w:pPr>
        <w:spacing w:after="0" w:line="240" w:lineRule="auto"/>
        <w:textAlignment w:val="baseline"/>
        <w:rPr>
          <w:rFonts w:ascii="Arial" w:eastAsia="Times New Roman" w:hAnsi="Arial" w:cs="Arial"/>
          <w:color w:val="000000"/>
          <w:lang w:eastAsia="tr-TR"/>
        </w:rPr>
      </w:pPr>
      <w:r w:rsidRPr="00962340">
        <w:rPr>
          <w:rFonts w:ascii="Arial" w:eastAsia="Times New Roman" w:hAnsi="Arial" w:cs="Arial"/>
          <w:b/>
          <w:bCs/>
          <w:color w:val="B22222"/>
          <w:bdr w:val="none" w:sz="0" w:space="0" w:color="auto" w:frame="1"/>
          <w:lang w:eastAsia="tr-TR"/>
        </w:rPr>
        <w:t>Toplumsal grup örnekleri</w:t>
      </w:r>
    </w:p>
    <w:p w:rsidR="00E94F2F" w:rsidRPr="00962340" w:rsidRDefault="00C85099" w:rsidP="00E94F2F">
      <w:pPr>
        <w:spacing w:after="0" w:line="240" w:lineRule="auto"/>
        <w:textAlignment w:val="baseline"/>
        <w:rPr>
          <w:rFonts w:ascii="Arial" w:eastAsia="Times New Roman" w:hAnsi="Arial" w:cs="Arial"/>
          <w:color w:val="000000"/>
          <w:lang w:eastAsia="tr-TR"/>
        </w:rPr>
      </w:pPr>
      <w:r w:rsidRPr="00962340">
        <w:rPr>
          <w:rFonts w:ascii="Arial" w:eastAsia="Times New Roman" w:hAnsi="Arial" w:cs="Arial"/>
          <w:color w:val="000000"/>
          <w:bdr w:val="none" w:sz="0" w:space="0" w:color="auto" w:frame="1"/>
          <w:lang w:eastAsia="tr-TR"/>
        </w:rPr>
        <w:t>K</w:t>
      </w:r>
      <w:r w:rsidR="00E94F2F" w:rsidRPr="00962340">
        <w:rPr>
          <w:rFonts w:ascii="Arial" w:eastAsia="Times New Roman" w:hAnsi="Arial" w:cs="Arial"/>
          <w:color w:val="000000"/>
          <w:bdr w:val="none" w:sz="0" w:space="0" w:color="auto" w:frame="1"/>
          <w:lang w:eastAsia="tr-TR"/>
        </w:rPr>
        <w:t>öy öncesi (göçebe), köy (yerleşik) ve kent-metropol olarak sınıflandırılabilir.</w:t>
      </w:r>
    </w:p>
    <w:p w:rsidR="00E94F2F" w:rsidRPr="00962340" w:rsidRDefault="00E94F2F" w:rsidP="00E94F2F">
      <w:pPr>
        <w:spacing w:after="0" w:line="240" w:lineRule="auto"/>
        <w:textAlignment w:val="baseline"/>
        <w:rPr>
          <w:rFonts w:ascii="Arial" w:eastAsia="Times New Roman" w:hAnsi="Arial" w:cs="Arial"/>
          <w:color w:val="000000"/>
          <w:lang w:eastAsia="tr-TR"/>
        </w:rPr>
      </w:pPr>
      <w:r w:rsidRPr="00962340">
        <w:rPr>
          <w:rFonts w:ascii="Arial" w:eastAsia="Times New Roman" w:hAnsi="Arial" w:cs="Arial"/>
          <w:b/>
          <w:bCs/>
          <w:color w:val="000000"/>
          <w:bdr w:val="none" w:sz="0" w:space="0" w:color="auto" w:frame="1"/>
          <w:lang w:eastAsia="tr-TR"/>
        </w:rPr>
        <w:t>Kentleşme:</w:t>
      </w:r>
      <w:r w:rsidRPr="00962340">
        <w:rPr>
          <w:rFonts w:ascii="Arial" w:eastAsia="Times New Roman" w:hAnsi="Arial" w:cs="Arial"/>
          <w:color w:val="000000"/>
          <w:bdr w:val="none" w:sz="0" w:space="0" w:color="auto" w:frame="1"/>
          <w:lang w:eastAsia="tr-TR"/>
        </w:rPr>
        <w:t> Nüfusun kentlerde toplanması anlamına gelir. Kentleşmenin nedenleri; İtici ve çekici nedenler olarak ikiye ayrılır.</w:t>
      </w:r>
    </w:p>
    <w:p w:rsidR="00E94F2F" w:rsidRPr="00962340" w:rsidRDefault="00E94F2F" w:rsidP="00E94F2F">
      <w:pPr>
        <w:spacing w:after="0" w:line="240" w:lineRule="auto"/>
        <w:textAlignment w:val="baseline"/>
        <w:rPr>
          <w:rFonts w:ascii="Arial" w:eastAsia="Times New Roman" w:hAnsi="Arial" w:cs="Arial"/>
          <w:color w:val="000000"/>
          <w:bdr w:val="none" w:sz="0" w:space="0" w:color="auto" w:frame="1"/>
          <w:lang w:eastAsia="tr-TR"/>
        </w:rPr>
      </w:pPr>
      <w:r w:rsidRPr="00962340">
        <w:rPr>
          <w:rFonts w:ascii="Arial" w:eastAsia="Times New Roman" w:hAnsi="Arial" w:cs="Arial"/>
          <w:b/>
          <w:bCs/>
          <w:color w:val="000000"/>
          <w:bdr w:val="none" w:sz="0" w:space="0" w:color="auto" w:frame="1"/>
          <w:lang w:eastAsia="tr-TR"/>
        </w:rPr>
        <w:t>Köyden İtici Nedenler:</w:t>
      </w:r>
      <w:r w:rsidRPr="00962340">
        <w:rPr>
          <w:rFonts w:ascii="Arial" w:eastAsia="Times New Roman" w:hAnsi="Arial" w:cs="Arial"/>
          <w:color w:val="000000"/>
          <w:bdr w:val="none" w:sz="0" w:space="0" w:color="auto" w:frame="1"/>
          <w:lang w:eastAsia="tr-TR"/>
        </w:rPr>
        <w:t> Kırsal alanın ekonomik, kültürel, sosyal olanaklarının yetersizliği sonucu oluşmaktadır.</w:t>
      </w:r>
      <w:r w:rsidRPr="00962340">
        <w:rPr>
          <w:rFonts w:ascii="Arial" w:eastAsia="Times New Roman" w:hAnsi="Arial" w:cs="Arial"/>
          <w:color w:val="000000"/>
          <w:bdr w:val="none" w:sz="0" w:space="0" w:color="auto" w:frame="1"/>
          <w:lang w:eastAsia="tr-TR"/>
        </w:rPr>
        <w:br/>
        <w:t>*toprağın bölünmesi-verimsizliği-</w:t>
      </w:r>
      <w:proofErr w:type="gramStart"/>
      <w:r w:rsidRPr="00962340">
        <w:rPr>
          <w:rFonts w:ascii="Arial" w:eastAsia="Times New Roman" w:hAnsi="Arial" w:cs="Arial"/>
          <w:color w:val="000000"/>
          <w:bdr w:val="none" w:sz="0" w:space="0" w:color="auto" w:frame="1"/>
          <w:lang w:eastAsia="tr-TR"/>
        </w:rPr>
        <w:t>kıtlık  *</w:t>
      </w:r>
      <w:proofErr w:type="gramEnd"/>
      <w:r w:rsidRPr="00962340">
        <w:rPr>
          <w:rFonts w:ascii="Arial" w:eastAsia="Times New Roman" w:hAnsi="Arial" w:cs="Arial"/>
          <w:color w:val="000000"/>
          <w:bdr w:val="none" w:sz="0" w:space="0" w:color="auto" w:frame="1"/>
          <w:lang w:eastAsia="tr-TR"/>
        </w:rPr>
        <w:t>hızlı nüfus artışı sonucu işsizlik.  *eğitim sağlık gibi hizmetlerin eksikliği.  *gelenekten uzaklaşma ve özgürlük isteği.</w:t>
      </w:r>
      <w:r w:rsidRPr="00962340">
        <w:rPr>
          <w:rFonts w:ascii="Arial" w:eastAsia="Times New Roman" w:hAnsi="Arial" w:cs="Arial"/>
          <w:color w:val="000000"/>
          <w:bdr w:val="none" w:sz="0" w:space="0" w:color="auto" w:frame="1"/>
          <w:lang w:eastAsia="tr-TR"/>
        </w:rPr>
        <w:br/>
      </w:r>
      <w:r w:rsidRPr="00962340">
        <w:rPr>
          <w:rFonts w:ascii="Arial" w:eastAsia="Times New Roman" w:hAnsi="Arial" w:cs="Arial"/>
          <w:b/>
          <w:bCs/>
          <w:color w:val="000000"/>
          <w:bdr w:val="none" w:sz="0" w:space="0" w:color="auto" w:frame="1"/>
          <w:lang w:eastAsia="tr-TR"/>
        </w:rPr>
        <w:t>Kente Çekici Nedenler:</w:t>
      </w:r>
      <w:r w:rsidRPr="00962340">
        <w:rPr>
          <w:rFonts w:ascii="Arial" w:eastAsia="Times New Roman" w:hAnsi="Arial" w:cs="Arial"/>
          <w:color w:val="000000"/>
          <w:bdr w:val="none" w:sz="0" w:space="0" w:color="auto" w:frame="1"/>
          <w:lang w:eastAsia="tr-TR"/>
        </w:rPr>
        <w:t> Kent yaşantısının sağladığı olanaklar. </w:t>
      </w:r>
      <w:r w:rsidRPr="00962340">
        <w:rPr>
          <w:rFonts w:ascii="Arial" w:eastAsia="Times New Roman" w:hAnsi="Arial" w:cs="Arial"/>
          <w:color w:val="000000"/>
          <w:bdr w:val="none" w:sz="0" w:space="0" w:color="auto" w:frame="1"/>
          <w:lang w:eastAsia="tr-TR"/>
        </w:rPr>
        <w:br/>
        <w:t>*daha iyi hayat standartlarına ulaşma *iş bulma olanaklarının fazlalığı  *eğitim sağlık koşullarının iyiliği  *tüketim ürünlerinin bolluğu *geleneklerin zayıflığı ve özgürlük</w:t>
      </w:r>
      <w:r w:rsidRPr="00962340">
        <w:rPr>
          <w:rFonts w:ascii="Arial" w:eastAsia="Times New Roman" w:hAnsi="Arial" w:cs="Arial"/>
          <w:color w:val="000000"/>
          <w:bdr w:val="none" w:sz="0" w:space="0" w:color="auto" w:frame="1"/>
          <w:lang w:eastAsia="tr-TR"/>
        </w:rPr>
        <w:br/>
      </w:r>
      <w:r w:rsidRPr="00962340">
        <w:rPr>
          <w:rFonts w:ascii="Arial" w:eastAsia="Times New Roman" w:hAnsi="Arial" w:cs="Arial"/>
          <w:b/>
          <w:bCs/>
          <w:color w:val="000000"/>
          <w:bdr w:val="none" w:sz="0" w:space="0" w:color="auto" w:frame="1"/>
          <w:lang w:eastAsia="tr-TR"/>
        </w:rPr>
        <w:t>Kentleşmenin doğurduğu sonuçlar:</w:t>
      </w:r>
      <w:r w:rsidRPr="00962340">
        <w:rPr>
          <w:rFonts w:ascii="Arial" w:eastAsia="Times New Roman" w:hAnsi="Arial" w:cs="Arial"/>
          <w:color w:val="000000"/>
          <w:bdr w:val="none" w:sz="0" w:space="0" w:color="auto" w:frame="1"/>
          <w:lang w:eastAsia="tr-TR"/>
        </w:rPr>
        <w:br/>
        <w:t>işsizlik, gecekondulaşma, çevre kirliliği, bölgeler arası dengesizlik, kültürel uyumsuzluk</w:t>
      </w:r>
      <w:r w:rsidRPr="00962340">
        <w:rPr>
          <w:rFonts w:ascii="Arial" w:eastAsia="Times New Roman" w:hAnsi="Arial" w:cs="Arial"/>
          <w:color w:val="000000"/>
          <w:bdr w:val="none" w:sz="0" w:space="0" w:color="auto" w:frame="1"/>
          <w:lang w:eastAsia="tr-TR"/>
        </w:rPr>
        <w:br/>
      </w:r>
      <w:r w:rsidRPr="00962340">
        <w:rPr>
          <w:rFonts w:ascii="Arial" w:eastAsia="Times New Roman" w:hAnsi="Arial" w:cs="Arial"/>
          <w:b/>
          <w:bCs/>
          <w:color w:val="000000"/>
          <w:bdr w:val="none" w:sz="0" w:space="0" w:color="auto" w:frame="1"/>
          <w:lang w:eastAsia="tr-TR"/>
        </w:rPr>
        <w:t>Millet: </w:t>
      </w:r>
      <w:r w:rsidRPr="00962340">
        <w:rPr>
          <w:rFonts w:ascii="Arial" w:eastAsia="Times New Roman" w:hAnsi="Arial" w:cs="Arial"/>
          <w:color w:val="000000"/>
          <w:bdr w:val="none" w:sz="0" w:space="0" w:color="auto" w:frame="1"/>
          <w:lang w:eastAsia="tr-TR"/>
        </w:rPr>
        <w:t>Aynı toprak parçası üzerinde yaşayan, ortak çıkarlar etrafında toplanan, ortak kültürel özelliklere sahip en geniş insan topluluğudur.</w:t>
      </w:r>
      <w:r w:rsidRPr="00962340">
        <w:rPr>
          <w:rFonts w:ascii="Arial" w:eastAsia="Times New Roman" w:hAnsi="Arial" w:cs="Arial"/>
          <w:color w:val="000000"/>
          <w:bdr w:val="none" w:sz="0" w:space="0" w:color="auto" w:frame="1"/>
          <w:lang w:eastAsia="tr-TR"/>
        </w:rPr>
        <w:br/>
      </w:r>
      <w:r w:rsidRPr="00962340">
        <w:rPr>
          <w:rFonts w:ascii="Arial" w:eastAsia="Times New Roman" w:hAnsi="Arial" w:cs="Arial"/>
          <w:color w:val="800000"/>
          <w:bdr w:val="none" w:sz="0" w:space="0" w:color="auto" w:frame="1"/>
          <w:lang w:eastAsia="tr-TR"/>
        </w:rPr>
        <w:t>Milleti oluşturan unsurlar:</w:t>
      </w:r>
      <w:r w:rsidRPr="00962340">
        <w:rPr>
          <w:rFonts w:ascii="Arial" w:eastAsia="Times New Roman" w:hAnsi="Arial" w:cs="Arial"/>
          <w:color w:val="000000"/>
          <w:bdr w:val="none" w:sz="0" w:space="0" w:color="auto" w:frame="1"/>
          <w:lang w:eastAsia="tr-TR"/>
        </w:rPr>
        <w:br/>
        <w:t>Ekonomi birliği, Toprak birliği, Soy birliği, Dil birliği, Din birliği, Tarih birliği, Kültür birliği, Ülkü birliği</w:t>
      </w:r>
    </w:p>
    <w:p w:rsidR="00630B61" w:rsidRPr="00962340" w:rsidRDefault="00630B61" w:rsidP="00D5063F">
      <w:pPr>
        <w:pStyle w:val="AralkYok"/>
      </w:pPr>
      <w:r w:rsidRPr="00962340">
        <w:rPr>
          <w:rStyle w:val="Gl"/>
          <w:rFonts w:ascii="Helvetica" w:hAnsi="Helvetica" w:cs="Helvetica"/>
          <w:color w:val="1F1F1F"/>
        </w:rPr>
        <w:t>SOSYAL TABAKALAŞMA</w:t>
      </w:r>
    </w:p>
    <w:p w:rsidR="00630B61" w:rsidRPr="00962340" w:rsidRDefault="00630B61" w:rsidP="00D5063F">
      <w:pPr>
        <w:pStyle w:val="AralkYok"/>
      </w:pPr>
      <w:r w:rsidRPr="00962340">
        <w:t>Bir toplumda benzer yaşama tarzına sahip insanların oluşturduğu bütünlük </w:t>
      </w:r>
      <w:r w:rsidRPr="00962340">
        <w:rPr>
          <w:rStyle w:val="Gl"/>
          <w:rFonts w:ascii="Helvetica" w:hAnsi="Helvetica" w:cs="Helvetica"/>
          <w:color w:val="1F1F1F"/>
        </w:rPr>
        <w:t>sosyal tabaka</w:t>
      </w:r>
      <w:r w:rsidRPr="00962340">
        <w:t> olarak ifade edilir. Sosyal tabakaların içinde </w:t>
      </w:r>
      <w:r w:rsidRPr="00962340">
        <w:rPr>
          <w:rStyle w:val="Gl"/>
          <w:rFonts w:ascii="Helvetica" w:hAnsi="Helvetica" w:cs="Helvetica"/>
          <w:color w:val="1F1F1F"/>
        </w:rPr>
        <w:t>sosyal sınıflar</w:t>
      </w:r>
      <w:r w:rsidRPr="00962340">
        <w:t> yer alır. Sosyal sınıfı oluşturan bireyler meslek, gelir düzeyi, tüketim biçimi, sosyal statü, sınıf bilinci bakımından ortak özellik gösterirler. Buna göre bir toplumda sosyal tabakalar alt, orta, üst olarak gösterildiği gibi, bu tabakalar içinde memur, işçi, çiftçi, asker sınıfı yer alabilmektedir. Sosyal tabakalar içindeki sosyal sınıfları “</w:t>
      </w:r>
      <w:proofErr w:type="spellStart"/>
      <w:r w:rsidRPr="00962340">
        <w:t>tabakalaşma</w:t>
      </w:r>
      <w:proofErr w:type="spellEnd"/>
      <w:r w:rsidRPr="00962340">
        <w:t xml:space="preserve"> piramidi” ile gösterebiliriz.</w:t>
      </w:r>
    </w:p>
    <w:p w:rsidR="00630B61" w:rsidRPr="00962340" w:rsidRDefault="00630B61" w:rsidP="00D5063F">
      <w:pPr>
        <w:pStyle w:val="AralkYok"/>
      </w:pPr>
      <w:r w:rsidRPr="00962340">
        <w:rPr>
          <w:rStyle w:val="Gl"/>
          <w:rFonts w:ascii="Helvetica" w:hAnsi="Helvetica" w:cs="Helvetica"/>
          <w:color w:val="1F1F1F"/>
        </w:rPr>
        <w:t xml:space="preserve">Sosyal </w:t>
      </w:r>
      <w:proofErr w:type="spellStart"/>
      <w:r w:rsidRPr="00962340">
        <w:rPr>
          <w:rStyle w:val="Gl"/>
          <w:rFonts w:ascii="Helvetica" w:hAnsi="Helvetica" w:cs="Helvetica"/>
          <w:color w:val="1F1F1F"/>
        </w:rPr>
        <w:t>Tabakalaşma</w:t>
      </w:r>
      <w:proofErr w:type="spellEnd"/>
      <w:r w:rsidRPr="00962340">
        <w:rPr>
          <w:rStyle w:val="Gl"/>
          <w:rFonts w:ascii="Helvetica" w:hAnsi="Helvetica" w:cs="Helvetica"/>
          <w:color w:val="1F1F1F"/>
        </w:rPr>
        <w:t xml:space="preserve"> Türleri</w:t>
      </w:r>
    </w:p>
    <w:p w:rsidR="00630B61" w:rsidRPr="00962340" w:rsidRDefault="00630B61" w:rsidP="00D5063F">
      <w:pPr>
        <w:pStyle w:val="AralkYok"/>
      </w:pPr>
      <w:r w:rsidRPr="00962340">
        <w:t xml:space="preserve">İnsanların yaşama tarzına göre kademeli dizilişi, sosyal </w:t>
      </w:r>
      <w:proofErr w:type="spellStart"/>
      <w:r w:rsidRPr="00962340">
        <w:t>tabakalaşmayı</w:t>
      </w:r>
      <w:proofErr w:type="spellEnd"/>
      <w:r w:rsidRPr="00962340">
        <w:t xml:space="preserve"> meydana getirir. Ancak her toplumda geçerli olan sosyal değer ve normlar toplumların kendisine özgü </w:t>
      </w:r>
      <w:proofErr w:type="spellStart"/>
      <w:r w:rsidRPr="00962340">
        <w:t>tabakalaşma</w:t>
      </w:r>
      <w:proofErr w:type="spellEnd"/>
      <w:r w:rsidRPr="00962340">
        <w:t xml:space="preserve"> yapısını ortaya koyar.</w:t>
      </w:r>
    </w:p>
    <w:p w:rsidR="00630B61" w:rsidRPr="00962340" w:rsidRDefault="00630B61" w:rsidP="00D5063F">
      <w:pPr>
        <w:pStyle w:val="AralkYok"/>
      </w:pPr>
      <w:r w:rsidRPr="00962340">
        <w:rPr>
          <w:rStyle w:val="Gl"/>
          <w:rFonts w:ascii="Helvetica" w:hAnsi="Helvetica" w:cs="Helvetica"/>
          <w:color w:val="1F1F1F"/>
        </w:rPr>
        <w:t xml:space="preserve">a. Açık sınıf </w:t>
      </w:r>
      <w:proofErr w:type="spellStart"/>
      <w:r w:rsidRPr="00962340">
        <w:rPr>
          <w:rStyle w:val="Gl"/>
          <w:rFonts w:ascii="Helvetica" w:hAnsi="Helvetica" w:cs="Helvetica"/>
          <w:color w:val="1F1F1F"/>
        </w:rPr>
        <w:t>tabakalaşması</w:t>
      </w:r>
      <w:proofErr w:type="spellEnd"/>
      <w:r w:rsidRPr="00962340">
        <w:rPr>
          <w:rStyle w:val="Gl"/>
          <w:rFonts w:ascii="Helvetica" w:hAnsi="Helvetica" w:cs="Helvetica"/>
          <w:color w:val="1F1F1F"/>
        </w:rPr>
        <w:t>:</w:t>
      </w:r>
      <w:r w:rsidRPr="00962340">
        <w:t xml:space="preserve"> Sınıflar ve tabakalar arası geçişin demokratik kurallara göre serbest olduğu </w:t>
      </w:r>
      <w:proofErr w:type="spellStart"/>
      <w:r w:rsidRPr="00962340">
        <w:t>tabakalaşma</w:t>
      </w:r>
      <w:proofErr w:type="spellEnd"/>
      <w:r w:rsidRPr="00962340">
        <w:t xml:space="preserve"> tipidir. Bireyler eğitim düzeyleri ve yetenekleri ölçüsünde tabakalar ve sınıflar arasında geçiş yapabilmektedir. Yoksul bir aile çocuğunun okuyarak profesör olması buna bir örnektir.</w:t>
      </w:r>
    </w:p>
    <w:p w:rsidR="00630B61" w:rsidRPr="00962340" w:rsidRDefault="00630B61" w:rsidP="00D5063F">
      <w:pPr>
        <w:pStyle w:val="AralkYok"/>
      </w:pPr>
      <w:r w:rsidRPr="00962340">
        <w:rPr>
          <w:rStyle w:val="Gl"/>
          <w:rFonts w:ascii="Helvetica" w:hAnsi="Helvetica" w:cs="Helvetica"/>
          <w:color w:val="1F1F1F"/>
        </w:rPr>
        <w:t xml:space="preserve">b. Yarı açık sınıf </w:t>
      </w:r>
      <w:proofErr w:type="spellStart"/>
      <w:r w:rsidRPr="00962340">
        <w:rPr>
          <w:rStyle w:val="Gl"/>
          <w:rFonts w:ascii="Helvetica" w:hAnsi="Helvetica" w:cs="Helvetica"/>
          <w:color w:val="1F1F1F"/>
        </w:rPr>
        <w:t>tabakalaşması</w:t>
      </w:r>
      <w:proofErr w:type="spellEnd"/>
      <w:r w:rsidRPr="00962340">
        <w:rPr>
          <w:rStyle w:val="Gl"/>
          <w:rFonts w:ascii="Helvetica" w:hAnsi="Helvetica" w:cs="Helvetica"/>
          <w:color w:val="1F1F1F"/>
        </w:rPr>
        <w:t>:</w:t>
      </w:r>
      <w:r w:rsidRPr="00962340">
        <w:t xml:space="preserve"> Tabakalar ve sınıflar arasında geçişin belirli katı kurallara bağlı olarak gerçekleştiği </w:t>
      </w:r>
      <w:proofErr w:type="spellStart"/>
      <w:r w:rsidRPr="00962340">
        <w:t>tabakalaşma</w:t>
      </w:r>
      <w:proofErr w:type="spellEnd"/>
      <w:r w:rsidRPr="00962340">
        <w:t xml:space="preserve"> türüdür. Örneğin, </w:t>
      </w:r>
      <w:proofErr w:type="spellStart"/>
      <w:r w:rsidRPr="00962340">
        <w:t>Âhi</w:t>
      </w:r>
      <w:proofErr w:type="spellEnd"/>
      <w:r w:rsidRPr="00962340">
        <w:t xml:space="preserve"> teşkilatına kayıt olabilmenin özel şartları olması gibi.</w:t>
      </w:r>
    </w:p>
    <w:p w:rsidR="00630B61" w:rsidRPr="00962340" w:rsidRDefault="00630B61" w:rsidP="00D5063F">
      <w:pPr>
        <w:pStyle w:val="AralkYok"/>
      </w:pPr>
      <w:r w:rsidRPr="00962340">
        <w:rPr>
          <w:rStyle w:val="Gl"/>
          <w:rFonts w:ascii="Helvetica" w:hAnsi="Helvetica" w:cs="Helvetica"/>
          <w:color w:val="1F1F1F"/>
        </w:rPr>
        <w:t xml:space="preserve">c. Kapalı sınıf </w:t>
      </w:r>
      <w:proofErr w:type="spellStart"/>
      <w:r w:rsidRPr="00962340">
        <w:rPr>
          <w:rStyle w:val="Gl"/>
          <w:rFonts w:ascii="Helvetica" w:hAnsi="Helvetica" w:cs="Helvetica"/>
          <w:color w:val="1F1F1F"/>
        </w:rPr>
        <w:t>tabakalaşması</w:t>
      </w:r>
      <w:proofErr w:type="spellEnd"/>
      <w:r w:rsidRPr="00962340">
        <w:rPr>
          <w:rStyle w:val="Gl"/>
          <w:rFonts w:ascii="Helvetica" w:hAnsi="Helvetica" w:cs="Helvetica"/>
          <w:color w:val="1F1F1F"/>
        </w:rPr>
        <w:t>:</w:t>
      </w:r>
      <w:r w:rsidRPr="00962340">
        <w:t xml:space="preserve"> Tabakalar ve sınıflar arası geçişe hiçbir şekilde izin verilmeyen </w:t>
      </w:r>
      <w:proofErr w:type="spellStart"/>
      <w:r w:rsidRPr="00962340">
        <w:t>tabakalaşma</w:t>
      </w:r>
      <w:proofErr w:type="spellEnd"/>
      <w:r w:rsidRPr="00962340">
        <w:t xml:space="preserve"> türüdür. Örneğin, Hindistan’daki kast sisteminde köleler hayatı boyunca köle olarak kalır.</w:t>
      </w:r>
    </w:p>
    <w:p w:rsidR="00630B61" w:rsidRPr="00962340" w:rsidRDefault="00630B61" w:rsidP="00D5063F">
      <w:pPr>
        <w:pStyle w:val="AralkYok"/>
      </w:pPr>
      <w:r w:rsidRPr="00962340">
        <w:rPr>
          <w:rStyle w:val="Gl"/>
          <w:rFonts w:ascii="Helvetica" w:hAnsi="Helvetica" w:cs="Helvetica"/>
          <w:color w:val="1F1F1F"/>
        </w:rPr>
        <w:t>2. Toplumsal Hareketlilik</w:t>
      </w:r>
    </w:p>
    <w:p w:rsidR="00630B61" w:rsidRPr="00962340" w:rsidRDefault="00630B61" w:rsidP="00D5063F">
      <w:pPr>
        <w:pStyle w:val="AralkYok"/>
      </w:pPr>
      <w:r w:rsidRPr="00962340">
        <w:t xml:space="preserve">Sosyal </w:t>
      </w:r>
      <w:proofErr w:type="spellStart"/>
      <w:r w:rsidRPr="00962340">
        <w:t>tabakalaşma</w:t>
      </w:r>
      <w:proofErr w:type="spellEnd"/>
      <w:r w:rsidRPr="00962340">
        <w:t xml:space="preserve"> yapısı içinde tabakalar veya sınıflar arası geçişe denir. İki tür hareketlilik vardır.</w:t>
      </w:r>
    </w:p>
    <w:p w:rsidR="00630B61" w:rsidRPr="00962340" w:rsidRDefault="00630B61" w:rsidP="00D5063F">
      <w:pPr>
        <w:pStyle w:val="AralkYok"/>
      </w:pPr>
      <w:r w:rsidRPr="00962340">
        <w:rPr>
          <w:rStyle w:val="Gl"/>
          <w:rFonts w:ascii="Helvetica" w:hAnsi="Helvetica" w:cs="Helvetica"/>
          <w:color w:val="1F1F1F"/>
        </w:rPr>
        <w:t>a. Dikey hareketlilik:</w:t>
      </w:r>
      <w:r w:rsidRPr="00962340">
        <w:t xml:space="preserve"> Toplumda tabakalar yönünde aşağıya veya yukarıya doğru </w:t>
      </w:r>
      <w:proofErr w:type="spellStart"/>
      <w:proofErr w:type="gramStart"/>
      <w:r w:rsidRPr="00962340">
        <w:t>geçişlerdir.Dikey</w:t>
      </w:r>
      <w:proofErr w:type="spellEnd"/>
      <w:proofErr w:type="gramEnd"/>
      <w:r w:rsidRPr="00962340">
        <w:t xml:space="preserve"> </w:t>
      </w:r>
      <w:proofErr w:type="spellStart"/>
      <w:r w:rsidRPr="00962340">
        <w:t>hereketlilikte</w:t>
      </w:r>
      <w:proofErr w:type="spellEnd"/>
      <w:r w:rsidRPr="00962340">
        <w:t xml:space="preserve">, gelir </w:t>
      </w:r>
      <w:proofErr w:type="spellStart"/>
      <w:r w:rsidRPr="00962340">
        <w:t>düzeyine,eğitim</w:t>
      </w:r>
      <w:proofErr w:type="spellEnd"/>
      <w:r w:rsidRPr="00962340">
        <w:t xml:space="preserve"> düzeyine, statü ve prestije bağlı olarak yaşama biçiminde belirgin değişiklik </w:t>
      </w:r>
      <w:proofErr w:type="spellStart"/>
      <w:r w:rsidRPr="00962340">
        <w:t>olur.Örneğin,sendika</w:t>
      </w:r>
      <w:proofErr w:type="spellEnd"/>
      <w:r w:rsidRPr="00962340">
        <w:t xml:space="preserve"> başkanının devlet başkanı olması gibi.</w:t>
      </w:r>
    </w:p>
    <w:p w:rsidR="00630B61" w:rsidRPr="00962340" w:rsidRDefault="00630B61" w:rsidP="00D5063F">
      <w:pPr>
        <w:pStyle w:val="AralkYok"/>
      </w:pPr>
      <w:r w:rsidRPr="00962340">
        <w:rPr>
          <w:rStyle w:val="Gl"/>
          <w:rFonts w:ascii="Helvetica" w:hAnsi="Helvetica" w:cs="Helvetica"/>
          <w:color w:val="1F1F1F"/>
        </w:rPr>
        <w:t>b. Yatay hareketlilik:</w:t>
      </w:r>
      <w:r w:rsidRPr="00962340">
        <w:t xml:space="preserve"> Aynı tabaka içinde sınıflar arasındaki </w:t>
      </w:r>
      <w:proofErr w:type="spellStart"/>
      <w:proofErr w:type="gramStart"/>
      <w:r w:rsidRPr="00962340">
        <w:t>geçişlerdir.Yatay</w:t>
      </w:r>
      <w:proofErr w:type="spellEnd"/>
      <w:proofErr w:type="gramEnd"/>
      <w:r w:rsidRPr="00962340">
        <w:t xml:space="preserve"> hareketlilikte yaşama biçiminde belirgin değişiklik </w:t>
      </w:r>
      <w:proofErr w:type="spellStart"/>
      <w:r w:rsidRPr="00962340">
        <w:t>olmaz.Örneğin,bankada</w:t>
      </w:r>
      <w:proofErr w:type="spellEnd"/>
      <w:r w:rsidRPr="00962340">
        <w:t xml:space="preserve"> çalışan bir memurun serbest muhasebeciliğe başlaması gibi.</w:t>
      </w:r>
    </w:p>
    <w:p w:rsidR="000B413C" w:rsidRPr="00962340" w:rsidRDefault="000B413C" w:rsidP="00D5063F">
      <w:pPr>
        <w:pStyle w:val="AralkYok"/>
      </w:pPr>
      <w:r w:rsidRPr="00962340">
        <w:rPr>
          <w:rStyle w:val="Gl"/>
          <w:rFonts w:ascii="Helvetica" w:hAnsi="Helvetica" w:cs="Helvetica"/>
          <w:color w:val="1F1F1F"/>
        </w:rPr>
        <w:t>2. Toplumsal Hareketlilik</w:t>
      </w:r>
    </w:p>
    <w:p w:rsidR="000B413C" w:rsidRPr="00962340" w:rsidRDefault="000B413C" w:rsidP="00D5063F">
      <w:pPr>
        <w:pStyle w:val="AralkYok"/>
      </w:pPr>
      <w:r w:rsidRPr="00962340">
        <w:t xml:space="preserve">Sosyal </w:t>
      </w:r>
      <w:proofErr w:type="spellStart"/>
      <w:r w:rsidRPr="00962340">
        <w:t>tabakalaşma</w:t>
      </w:r>
      <w:proofErr w:type="spellEnd"/>
      <w:r w:rsidRPr="00962340">
        <w:t xml:space="preserve"> yapısı içinde tabakalar veya sınıflar arası geçişe denir. İki tür hareketlilik vardır.</w:t>
      </w:r>
    </w:p>
    <w:p w:rsidR="000B413C" w:rsidRPr="00962340" w:rsidRDefault="000B413C" w:rsidP="00D5063F">
      <w:pPr>
        <w:pStyle w:val="AralkYok"/>
        <w:rPr>
          <w:rStyle w:val="tr"/>
          <w:rFonts w:ascii="Helvetica" w:hAnsi="Helvetica" w:cs="Helvetica"/>
          <w:color w:val="444444"/>
          <w:shd w:val="clear" w:color="auto" w:fill="FFFFFF"/>
        </w:rPr>
      </w:pPr>
      <w:r w:rsidRPr="00962340">
        <w:rPr>
          <w:rStyle w:val="Gl"/>
          <w:rFonts w:ascii="Helvetica" w:hAnsi="Helvetica" w:cs="Helvetica"/>
          <w:color w:val="444444"/>
          <w:shd w:val="clear" w:color="auto" w:fill="FFFFFF"/>
        </w:rPr>
        <w:t>TOPLUMSAL ETKİLEŞİM VE TİPLERİ</w:t>
      </w:r>
      <w:r w:rsidRPr="00962340">
        <w:br/>
      </w:r>
      <w:r w:rsidRPr="00962340">
        <w:rPr>
          <w:rStyle w:val="tr"/>
          <w:rFonts w:ascii="Helvetica" w:hAnsi="Helvetica" w:cs="Helvetica"/>
          <w:color w:val="444444"/>
          <w:shd w:val="clear" w:color="auto" w:fill="FFFFFF"/>
        </w:rPr>
        <w:t>Toplumsal etkileşim, birey ya da grupların birbirlerini etkilemek yoluyla gerçekleştirdikleri toplumsal davranışlardır.</w:t>
      </w:r>
    </w:p>
    <w:p w:rsidR="000B413C" w:rsidRPr="00962340" w:rsidRDefault="000B413C" w:rsidP="00D5063F">
      <w:pPr>
        <w:pStyle w:val="AralkYok"/>
        <w:rPr>
          <w:shd w:val="clear" w:color="auto" w:fill="FFFFFF"/>
        </w:rPr>
      </w:pPr>
      <w:r w:rsidRPr="00962340">
        <w:rPr>
          <w:shd w:val="clear" w:color="auto" w:fill="FFFFFF"/>
        </w:rPr>
        <w:lastRenderedPageBreak/>
        <w:t>1.Mübadele: Bu etkileşim çift yönlüdür ve gönüllülük esasına dayanır. Bir beklenti veya karşılık alma amacıyla davranışta bulunma şeklinde gerçekleşen etkileşimdir.</w:t>
      </w:r>
    </w:p>
    <w:p w:rsidR="000B413C" w:rsidRPr="00962340" w:rsidRDefault="000B413C" w:rsidP="00D5063F">
      <w:pPr>
        <w:pStyle w:val="AralkYok"/>
        <w:rPr>
          <w:shd w:val="clear" w:color="auto" w:fill="FFFFFF"/>
        </w:rPr>
      </w:pPr>
      <w:r w:rsidRPr="00962340">
        <w:rPr>
          <w:shd w:val="clear" w:color="auto" w:fill="FFFFFF"/>
        </w:rPr>
        <w:t>2.İş birliği: Birden fazla grubun ortak bir hedefin izlenmesinde birlikte hareket etmeleridir.</w:t>
      </w:r>
    </w:p>
    <w:p w:rsidR="000B413C" w:rsidRPr="00962340" w:rsidRDefault="000B413C" w:rsidP="00D5063F">
      <w:pPr>
        <w:pStyle w:val="AralkYok"/>
        <w:rPr>
          <w:shd w:val="clear" w:color="auto" w:fill="FFFFFF"/>
        </w:rPr>
      </w:pPr>
      <w:r w:rsidRPr="00962340">
        <w:rPr>
          <w:shd w:val="clear" w:color="auto" w:fill="FFFFFF"/>
        </w:rPr>
        <w:t>3. Rekabet: Birden fazla kişinin veya grubun aynı hedefi elde etmek için mücadele girmesidir.</w:t>
      </w:r>
    </w:p>
    <w:p w:rsidR="000B413C" w:rsidRPr="00962340" w:rsidRDefault="000B413C" w:rsidP="00D5063F">
      <w:pPr>
        <w:pStyle w:val="AralkYok"/>
        <w:rPr>
          <w:shd w:val="clear" w:color="auto" w:fill="FFFFFF"/>
        </w:rPr>
      </w:pPr>
      <w:r w:rsidRPr="00962340">
        <w:rPr>
          <w:shd w:val="clear" w:color="auto" w:fill="FFFFFF"/>
        </w:rPr>
        <w:t>4. Uyum: Birey veya grupların temel davranış kalıplarını değiştirmeden çatışmaları önleyecek iş birliğini devam ettirecek davranışlar sergilemesidir.</w:t>
      </w:r>
    </w:p>
    <w:p w:rsidR="000B413C" w:rsidRPr="00962340" w:rsidRDefault="000B413C" w:rsidP="00D5063F">
      <w:pPr>
        <w:pStyle w:val="AralkYok"/>
        <w:rPr>
          <w:shd w:val="clear" w:color="auto" w:fill="FFFFFF"/>
        </w:rPr>
      </w:pPr>
      <w:r w:rsidRPr="00962340">
        <w:rPr>
          <w:shd w:val="clear" w:color="auto" w:fill="FFFFFF"/>
        </w:rPr>
        <w:t>5. Uyarlama: Grup beklentilerine uygun davranmadır.</w:t>
      </w:r>
    </w:p>
    <w:p w:rsidR="000B413C" w:rsidRPr="00962340" w:rsidRDefault="000B413C" w:rsidP="00D5063F">
      <w:pPr>
        <w:pStyle w:val="AralkYok"/>
        <w:rPr>
          <w:shd w:val="clear" w:color="auto" w:fill="FFFFFF"/>
        </w:rPr>
      </w:pPr>
      <w:r w:rsidRPr="00962340">
        <w:rPr>
          <w:shd w:val="clear" w:color="auto" w:fill="FFFFFF"/>
        </w:rPr>
        <w:t>6. Benzeştirme: Birden fazla kişinin veya grubun bir diğerinin davranış kalıplarını kabul edip uygulamasıdır.</w:t>
      </w:r>
    </w:p>
    <w:p w:rsidR="0054535D" w:rsidRPr="00962340" w:rsidRDefault="000B413C" w:rsidP="00D5063F">
      <w:pPr>
        <w:pStyle w:val="AralkYok"/>
        <w:rPr>
          <w:shd w:val="clear" w:color="auto" w:fill="FFFFFF"/>
        </w:rPr>
      </w:pPr>
      <w:r w:rsidRPr="00962340">
        <w:rPr>
          <w:shd w:val="clear" w:color="auto" w:fill="FFFFFF"/>
        </w:rPr>
        <w:t>7. Çatışma: Birden fazla kişinin veya grubun bir diğerini ortadan kaldırmaya veya etkisizleştirmeye çabalamasıdır.</w:t>
      </w:r>
    </w:p>
    <w:p w:rsidR="000B413C" w:rsidRPr="00962340" w:rsidRDefault="000B413C" w:rsidP="00D5063F">
      <w:pPr>
        <w:pStyle w:val="AralkYok"/>
        <w:rPr>
          <w:shd w:val="clear" w:color="auto" w:fill="FFFFFF"/>
        </w:rPr>
      </w:pPr>
      <w:r w:rsidRPr="00962340">
        <w:rPr>
          <w:shd w:val="clear" w:color="auto" w:fill="FFFFFF"/>
        </w:rPr>
        <w:t>8. Baskı: Bireylerin veya grupların istenilen şekilde davranmasını sağlamak için zorluk çıkarılması, tehdit edilmesi veya bazı şeylerden yoksun bırakılmasıdır. </w:t>
      </w:r>
    </w:p>
    <w:p w:rsidR="00C077C9" w:rsidRDefault="00C077C9" w:rsidP="00D5063F">
      <w:pPr>
        <w:pStyle w:val="AralkYok"/>
        <w:rPr>
          <w:shd w:val="clear" w:color="auto" w:fill="FFFFFF"/>
        </w:rPr>
      </w:pPr>
      <w:bookmarkStart w:id="0" w:name="_GoBack"/>
      <w:bookmarkEnd w:id="0"/>
    </w:p>
    <w:p w:rsidR="00D5063F" w:rsidRDefault="00D5063F" w:rsidP="00D5063F">
      <w:pPr>
        <w:pStyle w:val="AralkYok"/>
        <w:rPr>
          <w:shd w:val="clear" w:color="auto" w:fill="FFFFFF"/>
        </w:rPr>
      </w:pPr>
    </w:p>
    <w:p w:rsidR="000B413C" w:rsidRDefault="000B413C" w:rsidP="00630B61">
      <w:pPr>
        <w:pStyle w:val="NormalWeb"/>
        <w:shd w:val="clear" w:color="auto" w:fill="FFFFFF"/>
        <w:spacing w:before="0" w:beforeAutospacing="0" w:after="300" w:afterAutospacing="0"/>
        <w:rPr>
          <w:rFonts w:ascii="Helvetica" w:hAnsi="Helvetica" w:cs="Helvetica"/>
          <w:color w:val="444444"/>
          <w:sz w:val="21"/>
          <w:szCs w:val="21"/>
          <w:shd w:val="clear" w:color="auto" w:fill="FFFFFF"/>
        </w:rPr>
      </w:pPr>
    </w:p>
    <w:p w:rsidR="000B413C" w:rsidRPr="000B413C" w:rsidRDefault="000B413C" w:rsidP="00630B61">
      <w:pPr>
        <w:pStyle w:val="NormalWeb"/>
        <w:shd w:val="clear" w:color="auto" w:fill="FFFFFF"/>
        <w:spacing w:before="0" w:beforeAutospacing="0" w:after="300" w:afterAutospacing="0"/>
        <w:rPr>
          <w:rFonts w:ascii="Helvetica" w:hAnsi="Helvetica" w:cs="Helvetica"/>
          <w:color w:val="444444"/>
          <w:sz w:val="21"/>
          <w:szCs w:val="21"/>
          <w:shd w:val="clear" w:color="auto" w:fill="FFFFFF"/>
        </w:rPr>
      </w:pPr>
    </w:p>
    <w:p w:rsidR="003256F6" w:rsidRDefault="003256F6" w:rsidP="00630B61">
      <w:pPr>
        <w:pStyle w:val="NormalWeb"/>
        <w:shd w:val="clear" w:color="auto" w:fill="FFFFFF"/>
        <w:spacing w:before="0" w:beforeAutospacing="0" w:after="300" w:afterAutospacing="0"/>
        <w:rPr>
          <w:rFonts w:ascii="Helvetica" w:hAnsi="Helvetica" w:cs="Helvetica"/>
          <w:color w:val="1F1F1F"/>
        </w:rPr>
      </w:pPr>
    </w:p>
    <w:p w:rsidR="00630B61" w:rsidRPr="00C11381" w:rsidRDefault="00630B61" w:rsidP="00630B61">
      <w:pPr>
        <w:pStyle w:val="NormalWeb"/>
        <w:shd w:val="clear" w:color="auto" w:fill="FFFFFF"/>
        <w:spacing w:before="0" w:beforeAutospacing="0" w:after="300" w:afterAutospacing="0"/>
        <w:rPr>
          <w:rFonts w:ascii="Helvetica" w:hAnsi="Helvetica" w:cs="Helvetica"/>
          <w:color w:val="1F1F1F"/>
        </w:rPr>
      </w:pPr>
    </w:p>
    <w:p w:rsidR="00630B61" w:rsidRPr="00C11381" w:rsidRDefault="00630B61" w:rsidP="00630B61">
      <w:pPr>
        <w:pStyle w:val="NormalWeb"/>
        <w:shd w:val="clear" w:color="auto" w:fill="FFFFFF"/>
        <w:spacing w:before="0" w:beforeAutospacing="0" w:after="300" w:afterAutospacing="0"/>
        <w:rPr>
          <w:rFonts w:ascii="Helvetica" w:hAnsi="Helvetica" w:cs="Helvetica"/>
          <w:color w:val="1F1F1F"/>
        </w:rPr>
      </w:pPr>
    </w:p>
    <w:p w:rsidR="00C85099" w:rsidRPr="00E94F2F" w:rsidRDefault="00C85099" w:rsidP="00E94F2F">
      <w:pPr>
        <w:spacing w:after="0" w:line="240" w:lineRule="auto"/>
        <w:textAlignment w:val="baseline"/>
        <w:rPr>
          <w:rFonts w:ascii="Arial" w:eastAsia="Times New Roman" w:hAnsi="Arial" w:cs="Arial"/>
          <w:color w:val="000000"/>
          <w:sz w:val="20"/>
          <w:szCs w:val="20"/>
          <w:bdr w:val="none" w:sz="0" w:space="0" w:color="auto" w:frame="1"/>
          <w:lang w:eastAsia="tr-TR"/>
        </w:rPr>
      </w:pPr>
    </w:p>
    <w:p w:rsidR="005450DA" w:rsidRPr="005450DA" w:rsidRDefault="005450DA" w:rsidP="005450DA">
      <w:pPr>
        <w:pStyle w:val="NormalWeb"/>
        <w:spacing w:before="115" w:beforeAutospacing="0" w:after="0" w:afterAutospacing="0"/>
        <w:jc w:val="both"/>
      </w:pPr>
    </w:p>
    <w:p w:rsidR="005450DA" w:rsidRDefault="005450DA" w:rsidP="00A23BA9">
      <w:pPr>
        <w:pStyle w:val="NormalWeb"/>
        <w:spacing w:before="115" w:beforeAutospacing="0" w:after="0" w:afterAutospacing="0"/>
        <w:jc w:val="both"/>
        <w:textAlignment w:val="baseline"/>
        <w:rPr>
          <w:rFonts w:eastAsia="+mn-ea" w:cs="+mn-cs"/>
          <w:color w:val="303030"/>
          <w:kern w:val="24"/>
        </w:rPr>
      </w:pPr>
    </w:p>
    <w:p w:rsidR="0088004E" w:rsidRDefault="0088004E" w:rsidP="00A23BA9">
      <w:pPr>
        <w:pStyle w:val="NormalWeb"/>
        <w:spacing w:before="115" w:beforeAutospacing="0" w:after="0" w:afterAutospacing="0"/>
        <w:jc w:val="both"/>
        <w:textAlignment w:val="baseline"/>
        <w:rPr>
          <w:rFonts w:eastAsia="+mn-ea" w:cs="+mn-cs"/>
          <w:color w:val="303030"/>
          <w:kern w:val="24"/>
        </w:rPr>
      </w:pPr>
    </w:p>
    <w:p w:rsidR="00030D7D" w:rsidRDefault="00030D7D" w:rsidP="00A23BA9">
      <w:pPr>
        <w:pStyle w:val="NormalWeb"/>
        <w:spacing w:before="115" w:beforeAutospacing="0" w:after="0" w:afterAutospacing="0"/>
        <w:jc w:val="both"/>
        <w:textAlignment w:val="baseline"/>
        <w:rPr>
          <w:rFonts w:eastAsia="+mn-ea" w:cs="+mn-cs"/>
          <w:color w:val="303030"/>
          <w:kern w:val="24"/>
        </w:rPr>
      </w:pPr>
    </w:p>
    <w:p w:rsidR="007A7F8B" w:rsidRDefault="007A7F8B" w:rsidP="00A23BA9">
      <w:pPr>
        <w:pStyle w:val="NormalWeb"/>
        <w:spacing w:before="115" w:beforeAutospacing="0" w:after="0" w:afterAutospacing="0"/>
        <w:jc w:val="both"/>
        <w:textAlignment w:val="baseline"/>
        <w:rPr>
          <w:rFonts w:eastAsia="+mn-ea" w:cs="+mn-cs"/>
          <w:color w:val="303030"/>
          <w:kern w:val="24"/>
        </w:rPr>
      </w:pPr>
    </w:p>
    <w:p w:rsidR="00910742" w:rsidRDefault="00910742" w:rsidP="00A23BA9">
      <w:pPr>
        <w:pStyle w:val="NormalWeb"/>
        <w:spacing w:before="115" w:beforeAutospacing="0" w:after="0" w:afterAutospacing="0"/>
        <w:jc w:val="both"/>
        <w:textAlignment w:val="baseline"/>
        <w:rPr>
          <w:rFonts w:eastAsia="+mn-ea" w:cs="+mn-cs"/>
          <w:color w:val="303030"/>
          <w:kern w:val="24"/>
        </w:rPr>
      </w:pPr>
    </w:p>
    <w:p w:rsidR="00F21C31" w:rsidRPr="00A23BA9" w:rsidRDefault="00F21C31" w:rsidP="00A23BA9">
      <w:pPr>
        <w:pStyle w:val="NormalWeb"/>
        <w:spacing w:before="115" w:beforeAutospacing="0" w:after="0" w:afterAutospacing="0"/>
        <w:jc w:val="both"/>
        <w:textAlignment w:val="baseline"/>
        <w:rPr>
          <w:rFonts w:eastAsia="+mn-ea" w:cs="+mn-cs"/>
          <w:color w:val="303030"/>
          <w:kern w:val="24"/>
        </w:rPr>
      </w:pPr>
    </w:p>
    <w:p w:rsidR="004B44A6" w:rsidRPr="004B44A6" w:rsidRDefault="004B44A6" w:rsidP="004B44A6">
      <w:pPr>
        <w:pStyle w:val="NormalWeb"/>
        <w:spacing w:before="115" w:beforeAutospacing="0" w:after="0" w:afterAutospacing="0"/>
        <w:jc w:val="both"/>
        <w:textAlignment w:val="baseline"/>
        <w:rPr>
          <w:rFonts w:eastAsia="+mn-ea" w:cs="+mn-cs"/>
          <w:color w:val="303030"/>
          <w:kern w:val="24"/>
          <w:sz w:val="28"/>
          <w:szCs w:val="28"/>
        </w:rPr>
      </w:pPr>
    </w:p>
    <w:p w:rsidR="00A22263" w:rsidRPr="00A22263" w:rsidRDefault="00A22263" w:rsidP="00A22263">
      <w:pPr>
        <w:pStyle w:val="NormalWeb"/>
        <w:spacing w:before="115" w:beforeAutospacing="0" w:after="0" w:afterAutospacing="0"/>
        <w:jc w:val="both"/>
        <w:textAlignment w:val="baseline"/>
        <w:rPr>
          <w:sz w:val="28"/>
          <w:szCs w:val="28"/>
        </w:rPr>
      </w:pPr>
    </w:p>
    <w:p w:rsidR="00C51131" w:rsidRPr="00C51131" w:rsidRDefault="00C51131" w:rsidP="00C51131">
      <w:pPr>
        <w:pStyle w:val="ListeParagraf"/>
        <w:jc w:val="both"/>
        <w:rPr>
          <w:color w:val="D6903D"/>
          <w:sz w:val="28"/>
          <w:szCs w:val="28"/>
        </w:rPr>
      </w:pPr>
    </w:p>
    <w:p w:rsidR="00C51131" w:rsidRPr="00C51131" w:rsidRDefault="00C51131" w:rsidP="00C51131">
      <w:pPr>
        <w:pStyle w:val="ListeParagraf"/>
        <w:ind w:left="1440"/>
        <w:jc w:val="both"/>
        <w:rPr>
          <w:color w:val="D6903D"/>
          <w:sz w:val="28"/>
          <w:szCs w:val="28"/>
        </w:rPr>
      </w:pPr>
    </w:p>
    <w:p w:rsidR="00C51131" w:rsidRPr="00C51131" w:rsidRDefault="00C51131" w:rsidP="00C51131">
      <w:pPr>
        <w:pStyle w:val="ListeParagraf"/>
        <w:ind w:left="1440"/>
        <w:jc w:val="both"/>
        <w:rPr>
          <w:color w:val="D6903D"/>
          <w:sz w:val="28"/>
          <w:szCs w:val="28"/>
        </w:rPr>
      </w:pPr>
    </w:p>
    <w:p w:rsidR="00C51131" w:rsidRPr="00C51131" w:rsidRDefault="00C51131" w:rsidP="00C51131">
      <w:pPr>
        <w:jc w:val="both"/>
        <w:rPr>
          <w:rFonts w:ascii="Times New Roman" w:eastAsia="Times New Roman" w:hAnsi="Times New Roman" w:cs="Times New Roman"/>
          <w:color w:val="F3A447"/>
          <w:sz w:val="28"/>
          <w:szCs w:val="28"/>
        </w:rPr>
      </w:pPr>
    </w:p>
    <w:sectPr w:rsidR="00C51131" w:rsidRPr="00C51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06D1"/>
    <w:multiLevelType w:val="hybridMultilevel"/>
    <w:tmpl w:val="49FCD3E4"/>
    <w:lvl w:ilvl="0" w:tplc="8412283A">
      <w:start w:val="1"/>
      <w:numFmt w:val="decimal"/>
      <w:lvlText w:val="%1."/>
      <w:lvlJc w:val="left"/>
      <w:pPr>
        <w:tabs>
          <w:tab w:val="num" w:pos="720"/>
        </w:tabs>
        <w:ind w:left="720" w:hanging="360"/>
      </w:pPr>
    </w:lvl>
    <w:lvl w:ilvl="1" w:tplc="B9BAA544" w:tentative="1">
      <w:start w:val="1"/>
      <w:numFmt w:val="decimal"/>
      <w:lvlText w:val="%2."/>
      <w:lvlJc w:val="left"/>
      <w:pPr>
        <w:tabs>
          <w:tab w:val="num" w:pos="1440"/>
        </w:tabs>
        <w:ind w:left="1440" w:hanging="360"/>
      </w:pPr>
    </w:lvl>
    <w:lvl w:ilvl="2" w:tplc="B9BCD252" w:tentative="1">
      <w:start w:val="1"/>
      <w:numFmt w:val="decimal"/>
      <w:lvlText w:val="%3."/>
      <w:lvlJc w:val="left"/>
      <w:pPr>
        <w:tabs>
          <w:tab w:val="num" w:pos="2160"/>
        </w:tabs>
        <w:ind w:left="2160" w:hanging="360"/>
      </w:pPr>
    </w:lvl>
    <w:lvl w:ilvl="3" w:tplc="41A4C3AE" w:tentative="1">
      <w:start w:val="1"/>
      <w:numFmt w:val="decimal"/>
      <w:lvlText w:val="%4."/>
      <w:lvlJc w:val="left"/>
      <w:pPr>
        <w:tabs>
          <w:tab w:val="num" w:pos="2880"/>
        </w:tabs>
        <w:ind w:left="2880" w:hanging="360"/>
      </w:pPr>
    </w:lvl>
    <w:lvl w:ilvl="4" w:tplc="60B8C8D6" w:tentative="1">
      <w:start w:val="1"/>
      <w:numFmt w:val="decimal"/>
      <w:lvlText w:val="%5."/>
      <w:lvlJc w:val="left"/>
      <w:pPr>
        <w:tabs>
          <w:tab w:val="num" w:pos="3600"/>
        </w:tabs>
        <w:ind w:left="3600" w:hanging="360"/>
      </w:pPr>
    </w:lvl>
    <w:lvl w:ilvl="5" w:tplc="360A8EDE" w:tentative="1">
      <w:start w:val="1"/>
      <w:numFmt w:val="decimal"/>
      <w:lvlText w:val="%6."/>
      <w:lvlJc w:val="left"/>
      <w:pPr>
        <w:tabs>
          <w:tab w:val="num" w:pos="4320"/>
        </w:tabs>
        <w:ind w:left="4320" w:hanging="360"/>
      </w:pPr>
    </w:lvl>
    <w:lvl w:ilvl="6" w:tplc="6458EDC0" w:tentative="1">
      <w:start w:val="1"/>
      <w:numFmt w:val="decimal"/>
      <w:lvlText w:val="%7."/>
      <w:lvlJc w:val="left"/>
      <w:pPr>
        <w:tabs>
          <w:tab w:val="num" w:pos="5040"/>
        </w:tabs>
        <w:ind w:left="5040" w:hanging="360"/>
      </w:pPr>
    </w:lvl>
    <w:lvl w:ilvl="7" w:tplc="A88CB244" w:tentative="1">
      <w:start w:val="1"/>
      <w:numFmt w:val="decimal"/>
      <w:lvlText w:val="%8."/>
      <w:lvlJc w:val="left"/>
      <w:pPr>
        <w:tabs>
          <w:tab w:val="num" w:pos="5760"/>
        </w:tabs>
        <w:ind w:left="5760" w:hanging="360"/>
      </w:pPr>
    </w:lvl>
    <w:lvl w:ilvl="8" w:tplc="75E0ACF6" w:tentative="1">
      <w:start w:val="1"/>
      <w:numFmt w:val="decimal"/>
      <w:lvlText w:val="%9."/>
      <w:lvlJc w:val="left"/>
      <w:pPr>
        <w:tabs>
          <w:tab w:val="num" w:pos="6480"/>
        </w:tabs>
        <w:ind w:left="6480" w:hanging="360"/>
      </w:pPr>
    </w:lvl>
  </w:abstractNum>
  <w:abstractNum w:abstractNumId="1" w15:restartNumberingAfterBreak="0">
    <w:nsid w:val="07B43437"/>
    <w:multiLevelType w:val="hybridMultilevel"/>
    <w:tmpl w:val="AF70C706"/>
    <w:lvl w:ilvl="0" w:tplc="E7068852">
      <w:start w:val="1"/>
      <w:numFmt w:val="decimal"/>
      <w:lvlText w:val="%1."/>
      <w:lvlJc w:val="left"/>
      <w:pPr>
        <w:tabs>
          <w:tab w:val="num" w:pos="720"/>
        </w:tabs>
        <w:ind w:left="720" w:hanging="360"/>
      </w:pPr>
    </w:lvl>
    <w:lvl w:ilvl="1" w:tplc="319695D4" w:tentative="1">
      <w:start w:val="1"/>
      <w:numFmt w:val="decimal"/>
      <w:lvlText w:val="%2."/>
      <w:lvlJc w:val="left"/>
      <w:pPr>
        <w:tabs>
          <w:tab w:val="num" w:pos="1440"/>
        </w:tabs>
        <w:ind w:left="1440" w:hanging="360"/>
      </w:pPr>
    </w:lvl>
    <w:lvl w:ilvl="2" w:tplc="7C4E1B9A" w:tentative="1">
      <w:start w:val="1"/>
      <w:numFmt w:val="decimal"/>
      <w:lvlText w:val="%3."/>
      <w:lvlJc w:val="left"/>
      <w:pPr>
        <w:tabs>
          <w:tab w:val="num" w:pos="2160"/>
        </w:tabs>
        <w:ind w:left="2160" w:hanging="360"/>
      </w:pPr>
    </w:lvl>
    <w:lvl w:ilvl="3" w:tplc="3E103F82" w:tentative="1">
      <w:start w:val="1"/>
      <w:numFmt w:val="decimal"/>
      <w:lvlText w:val="%4."/>
      <w:lvlJc w:val="left"/>
      <w:pPr>
        <w:tabs>
          <w:tab w:val="num" w:pos="2880"/>
        </w:tabs>
        <w:ind w:left="2880" w:hanging="360"/>
      </w:pPr>
    </w:lvl>
    <w:lvl w:ilvl="4" w:tplc="EEF246A2" w:tentative="1">
      <w:start w:val="1"/>
      <w:numFmt w:val="decimal"/>
      <w:lvlText w:val="%5."/>
      <w:lvlJc w:val="left"/>
      <w:pPr>
        <w:tabs>
          <w:tab w:val="num" w:pos="3600"/>
        </w:tabs>
        <w:ind w:left="3600" w:hanging="360"/>
      </w:pPr>
    </w:lvl>
    <w:lvl w:ilvl="5" w:tplc="18921078" w:tentative="1">
      <w:start w:val="1"/>
      <w:numFmt w:val="decimal"/>
      <w:lvlText w:val="%6."/>
      <w:lvlJc w:val="left"/>
      <w:pPr>
        <w:tabs>
          <w:tab w:val="num" w:pos="4320"/>
        </w:tabs>
        <w:ind w:left="4320" w:hanging="360"/>
      </w:pPr>
    </w:lvl>
    <w:lvl w:ilvl="6" w:tplc="2C647B7E" w:tentative="1">
      <w:start w:val="1"/>
      <w:numFmt w:val="decimal"/>
      <w:lvlText w:val="%7."/>
      <w:lvlJc w:val="left"/>
      <w:pPr>
        <w:tabs>
          <w:tab w:val="num" w:pos="5040"/>
        </w:tabs>
        <w:ind w:left="5040" w:hanging="360"/>
      </w:pPr>
    </w:lvl>
    <w:lvl w:ilvl="7" w:tplc="F2344E5C" w:tentative="1">
      <w:start w:val="1"/>
      <w:numFmt w:val="decimal"/>
      <w:lvlText w:val="%8."/>
      <w:lvlJc w:val="left"/>
      <w:pPr>
        <w:tabs>
          <w:tab w:val="num" w:pos="5760"/>
        </w:tabs>
        <w:ind w:left="5760" w:hanging="360"/>
      </w:pPr>
    </w:lvl>
    <w:lvl w:ilvl="8" w:tplc="A2CE6708" w:tentative="1">
      <w:start w:val="1"/>
      <w:numFmt w:val="decimal"/>
      <w:lvlText w:val="%9."/>
      <w:lvlJc w:val="left"/>
      <w:pPr>
        <w:tabs>
          <w:tab w:val="num" w:pos="6480"/>
        </w:tabs>
        <w:ind w:left="6480" w:hanging="360"/>
      </w:pPr>
    </w:lvl>
  </w:abstractNum>
  <w:abstractNum w:abstractNumId="2" w15:restartNumberingAfterBreak="0">
    <w:nsid w:val="08056A0B"/>
    <w:multiLevelType w:val="hybridMultilevel"/>
    <w:tmpl w:val="365CF5A8"/>
    <w:lvl w:ilvl="0" w:tplc="30EE7A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B41963"/>
    <w:multiLevelType w:val="hybridMultilevel"/>
    <w:tmpl w:val="3466A232"/>
    <w:lvl w:ilvl="0" w:tplc="0928A338">
      <w:start w:val="1"/>
      <w:numFmt w:val="bullet"/>
      <w:lvlText w:val=""/>
      <w:lvlJc w:val="left"/>
      <w:pPr>
        <w:tabs>
          <w:tab w:val="num" w:pos="720"/>
        </w:tabs>
        <w:ind w:left="720" w:hanging="360"/>
      </w:pPr>
      <w:rPr>
        <w:rFonts w:ascii="Symbol" w:hAnsi="Symbol" w:hint="default"/>
      </w:rPr>
    </w:lvl>
    <w:lvl w:ilvl="1" w:tplc="295C1750" w:tentative="1">
      <w:start w:val="1"/>
      <w:numFmt w:val="bullet"/>
      <w:lvlText w:val=""/>
      <w:lvlJc w:val="left"/>
      <w:pPr>
        <w:tabs>
          <w:tab w:val="num" w:pos="1440"/>
        </w:tabs>
        <w:ind w:left="1440" w:hanging="360"/>
      </w:pPr>
      <w:rPr>
        <w:rFonts w:ascii="Symbol" w:hAnsi="Symbol" w:hint="default"/>
      </w:rPr>
    </w:lvl>
    <w:lvl w:ilvl="2" w:tplc="D89201B6" w:tentative="1">
      <w:start w:val="1"/>
      <w:numFmt w:val="bullet"/>
      <w:lvlText w:val=""/>
      <w:lvlJc w:val="left"/>
      <w:pPr>
        <w:tabs>
          <w:tab w:val="num" w:pos="2160"/>
        </w:tabs>
        <w:ind w:left="2160" w:hanging="360"/>
      </w:pPr>
      <w:rPr>
        <w:rFonts w:ascii="Symbol" w:hAnsi="Symbol" w:hint="default"/>
      </w:rPr>
    </w:lvl>
    <w:lvl w:ilvl="3" w:tplc="01F6BB48" w:tentative="1">
      <w:start w:val="1"/>
      <w:numFmt w:val="bullet"/>
      <w:lvlText w:val=""/>
      <w:lvlJc w:val="left"/>
      <w:pPr>
        <w:tabs>
          <w:tab w:val="num" w:pos="2880"/>
        </w:tabs>
        <w:ind w:left="2880" w:hanging="360"/>
      </w:pPr>
      <w:rPr>
        <w:rFonts w:ascii="Symbol" w:hAnsi="Symbol" w:hint="default"/>
      </w:rPr>
    </w:lvl>
    <w:lvl w:ilvl="4" w:tplc="57EA45A2" w:tentative="1">
      <w:start w:val="1"/>
      <w:numFmt w:val="bullet"/>
      <w:lvlText w:val=""/>
      <w:lvlJc w:val="left"/>
      <w:pPr>
        <w:tabs>
          <w:tab w:val="num" w:pos="3600"/>
        </w:tabs>
        <w:ind w:left="3600" w:hanging="360"/>
      </w:pPr>
      <w:rPr>
        <w:rFonts w:ascii="Symbol" w:hAnsi="Symbol" w:hint="default"/>
      </w:rPr>
    </w:lvl>
    <w:lvl w:ilvl="5" w:tplc="ADAC3142" w:tentative="1">
      <w:start w:val="1"/>
      <w:numFmt w:val="bullet"/>
      <w:lvlText w:val=""/>
      <w:lvlJc w:val="left"/>
      <w:pPr>
        <w:tabs>
          <w:tab w:val="num" w:pos="4320"/>
        </w:tabs>
        <w:ind w:left="4320" w:hanging="360"/>
      </w:pPr>
      <w:rPr>
        <w:rFonts w:ascii="Symbol" w:hAnsi="Symbol" w:hint="default"/>
      </w:rPr>
    </w:lvl>
    <w:lvl w:ilvl="6" w:tplc="04965428" w:tentative="1">
      <w:start w:val="1"/>
      <w:numFmt w:val="bullet"/>
      <w:lvlText w:val=""/>
      <w:lvlJc w:val="left"/>
      <w:pPr>
        <w:tabs>
          <w:tab w:val="num" w:pos="5040"/>
        </w:tabs>
        <w:ind w:left="5040" w:hanging="360"/>
      </w:pPr>
      <w:rPr>
        <w:rFonts w:ascii="Symbol" w:hAnsi="Symbol" w:hint="default"/>
      </w:rPr>
    </w:lvl>
    <w:lvl w:ilvl="7" w:tplc="E566FC94" w:tentative="1">
      <w:start w:val="1"/>
      <w:numFmt w:val="bullet"/>
      <w:lvlText w:val=""/>
      <w:lvlJc w:val="left"/>
      <w:pPr>
        <w:tabs>
          <w:tab w:val="num" w:pos="5760"/>
        </w:tabs>
        <w:ind w:left="5760" w:hanging="360"/>
      </w:pPr>
      <w:rPr>
        <w:rFonts w:ascii="Symbol" w:hAnsi="Symbol" w:hint="default"/>
      </w:rPr>
    </w:lvl>
    <w:lvl w:ilvl="8" w:tplc="820803F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FF976F3"/>
    <w:multiLevelType w:val="hybridMultilevel"/>
    <w:tmpl w:val="3320B84A"/>
    <w:lvl w:ilvl="0" w:tplc="942E1880">
      <w:start w:val="1"/>
      <w:numFmt w:val="decimal"/>
      <w:lvlText w:val="%1."/>
      <w:lvlJc w:val="left"/>
      <w:pPr>
        <w:tabs>
          <w:tab w:val="num" w:pos="720"/>
        </w:tabs>
        <w:ind w:left="720" w:hanging="360"/>
      </w:pPr>
    </w:lvl>
    <w:lvl w:ilvl="1" w:tplc="375C21C2" w:tentative="1">
      <w:start w:val="1"/>
      <w:numFmt w:val="decimal"/>
      <w:lvlText w:val="%2."/>
      <w:lvlJc w:val="left"/>
      <w:pPr>
        <w:tabs>
          <w:tab w:val="num" w:pos="1440"/>
        </w:tabs>
        <w:ind w:left="1440" w:hanging="360"/>
      </w:pPr>
    </w:lvl>
    <w:lvl w:ilvl="2" w:tplc="97C26226" w:tentative="1">
      <w:start w:val="1"/>
      <w:numFmt w:val="decimal"/>
      <w:lvlText w:val="%3."/>
      <w:lvlJc w:val="left"/>
      <w:pPr>
        <w:tabs>
          <w:tab w:val="num" w:pos="2160"/>
        </w:tabs>
        <w:ind w:left="2160" w:hanging="360"/>
      </w:pPr>
    </w:lvl>
    <w:lvl w:ilvl="3" w:tplc="D52EC7FE" w:tentative="1">
      <w:start w:val="1"/>
      <w:numFmt w:val="decimal"/>
      <w:lvlText w:val="%4."/>
      <w:lvlJc w:val="left"/>
      <w:pPr>
        <w:tabs>
          <w:tab w:val="num" w:pos="2880"/>
        </w:tabs>
        <w:ind w:left="2880" w:hanging="360"/>
      </w:pPr>
    </w:lvl>
    <w:lvl w:ilvl="4" w:tplc="D5A6E28A" w:tentative="1">
      <w:start w:val="1"/>
      <w:numFmt w:val="decimal"/>
      <w:lvlText w:val="%5."/>
      <w:lvlJc w:val="left"/>
      <w:pPr>
        <w:tabs>
          <w:tab w:val="num" w:pos="3600"/>
        </w:tabs>
        <w:ind w:left="3600" w:hanging="360"/>
      </w:pPr>
    </w:lvl>
    <w:lvl w:ilvl="5" w:tplc="8C842D92" w:tentative="1">
      <w:start w:val="1"/>
      <w:numFmt w:val="decimal"/>
      <w:lvlText w:val="%6."/>
      <w:lvlJc w:val="left"/>
      <w:pPr>
        <w:tabs>
          <w:tab w:val="num" w:pos="4320"/>
        </w:tabs>
        <w:ind w:left="4320" w:hanging="360"/>
      </w:pPr>
    </w:lvl>
    <w:lvl w:ilvl="6" w:tplc="A298179A" w:tentative="1">
      <w:start w:val="1"/>
      <w:numFmt w:val="decimal"/>
      <w:lvlText w:val="%7."/>
      <w:lvlJc w:val="left"/>
      <w:pPr>
        <w:tabs>
          <w:tab w:val="num" w:pos="5040"/>
        </w:tabs>
        <w:ind w:left="5040" w:hanging="360"/>
      </w:pPr>
    </w:lvl>
    <w:lvl w:ilvl="7" w:tplc="D0501B64" w:tentative="1">
      <w:start w:val="1"/>
      <w:numFmt w:val="decimal"/>
      <w:lvlText w:val="%8."/>
      <w:lvlJc w:val="left"/>
      <w:pPr>
        <w:tabs>
          <w:tab w:val="num" w:pos="5760"/>
        </w:tabs>
        <w:ind w:left="5760" w:hanging="360"/>
      </w:pPr>
    </w:lvl>
    <w:lvl w:ilvl="8" w:tplc="36721044" w:tentative="1">
      <w:start w:val="1"/>
      <w:numFmt w:val="decimal"/>
      <w:lvlText w:val="%9."/>
      <w:lvlJc w:val="left"/>
      <w:pPr>
        <w:tabs>
          <w:tab w:val="num" w:pos="6480"/>
        </w:tabs>
        <w:ind w:left="6480" w:hanging="360"/>
      </w:pPr>
    </w:lvl>
  </w:abstractNum>
  <w:abstractNum w:abstractNumId="5" w15:restartNumberingAfterBreak="0">
    <w:nsid w:val="1DE512D4"/>
    <w:multiLevelType w:val="hybridMultilevel"/>
    <w:tmpl w:val="F0AEDBAA"/>
    <w:lvl w:ilvl="0" w:tplc="9DDEB736">
      <w:start w:val="1"/>
      <w:numFmt w:val="decimal"/>
      <w:lvlText w:val="%1."/>
      <w:lvlJc w:val="left"/>
      <w:pPr>
        <w:tabs>
          <w:tab w:val="num" w:pos="720"/>
        </w:tabs>
        <w:ind w:left="720" w:hanging="360"/>
      </w:pPr>
    </w:lvl>
    <w:lvl w:ilvl="1" w:tplc="0BF4FCE8" w:tentative="1">
      <w:start w:val="1"/>
      <w:numFmt w:val="decimal"/>
      <w:lvlText w:val="%2."/>
      <w:lvlJc w:val="left"/>
      <w:pPr>
        <w:tabs>
          <w:tab w:val="num" w:pos="1440"/>
        </w:tabs>
        <w:ind w:left="1440" w:hanging="360"/>
      </w:pPr>
    </w:lvl>
    <w:lvl w:ilvl="2" w:tplc="12DCEDB4" w:tentative="1">
      <w:start w:val="1"/>
      <w:numFmt w:val="decimal"/>
      <w:lvlText w:val="%3."/>
      <w:lvlJc w:val="left"/>
      <w:pPr>
        <w:tabs>
          <w:tab w:val="num" w:pos="2160"/>
        </w:tabs>
        <w:ind w:left="2160" w:hanging="360"/>
      </w:pPr>
    </w:lvl>
    <w:lvl w:ilvl="3" w:tplc="B4965722" w:tentative="1">
      <w:start w:val="1"/>
      <w:numFmt w:val="decimal"/>
      <w:lvlText w:val="%4."/>
      <w:lvlJc w:val="left"/>
      <w:pPr>
        <w:tabs>
          <w:tab w:val="num" w:pos="2880"/>
        </w:tabs>
        <w:ind w:left="2880" w:hanging="360"/>
      </w:pPr>
    </w:lvl>
    <w:lvl w:ilvl="4" w:tplc="2C3AFAD8" w:tentative="1">
      <w:start w:val="1"/>
      <w:numFmt w:val="decimal"/>
      <w:lvlText w:val="%5."/>
      <w:lvlJc w:val="left"/>
      <w:pPr>
        <w:tabs>
          <w:tab w:val="num" w:pos="3600"/>
        </w:tabs>
        <w:ind w:left="3600" w:hanging="360"/>
      </w:pPr>
    </w:lvl>
    <w:lvl w:ilvl="5" w:tplc="BCBE5400" w:tentative="1">
      <w:start w:val="1"/>
      <w:numFmt w:val="decimal"/>
      <w:lvlText w:val="%6."/>
      <w:lvlJc w:val="left"/>
      <w:pPr>
        <w:tabs>
          <w:tab w:val="num" w:pos="4320"/>
        </w:tabs>
        <w:ind w:left="4320" w:hanging="360"/>
      </w:pPr>
    </w:lvl>
    <w:lvl w:ilvl="6" w:tplc="F46A2658" w:tentative="1">
      <w:start w:val="1"/>
      <w:numFmt w:val="decimal"/>
      <w:lvlText w:val="%7."/>
      <w:lvlJc w:val="left"/>
      <w:pPr>
        <w:tabs>
          <w:tab w:val="num" w:pos="5040"/>
        </w:tabs>
        <w:ind w:left="5040" w:hanging="360"/>
      </w:pPr>
    </w:lvl>
    <w:lvl w:ilvl="7" w:tplc="831AFC8C" w:tentative="1">
      <w:start w:val="1"/>
      <w:numFmt w:val="decimal"/>
      <w:lvlText w:val="%8."/>
      <w:lvlJc w:val="left"/>
      <w:pPr>
        <w:tabs>
          <w:tab w:val="num" w:pos="5760"/>
        </w:tabs>
        <w:ind w:left="5760" w:hanging="360"/>
      </w:pPr>
    </w:lvl>
    <w:lvl w:ilvl="8" w:tplc="0BF27F6A" w:tentative="1">
      <w:start w:val="1"/>
      <w:numFmt w:val="decimal"/>
      <w:lvlText w:val="%9."/>
      <w:lvlJc w:val="left"/>
      <w:pPr>
        <w:tabs>
          <w:tab w:val="num" w:pos="6480"/>
        </w:tabs>
        <w:ind w:left="6480" w:hanging="360"/>
      </w:pPr>
    </w:lvl>
  </w:abstractNum>
  <w:abstractNum w:abstractNumId="6" w15:restartNumberingAfterBreak="0">
    <w:nsid w:val="1EFC4F71"/>
    <w:multiLevelType w:val="hybridMultilevel"/>
    <w:tmpl w:val="C3ECC826"/>
    <w:lvl w:ilvl="0" w:tplc="17D6D416">
      <w:start w:val="1"/>
      <w:numFmt w:val="bullet"/>
      <w:lvlText w:val=""/>
      <w:lvlJc w:val="left"/>
      <w:pPr>
        <w:tabs>
          <w:tab w:val="num" w:pos="720"/>
        </w:tabs>
        <w:ind w:left="720" w:hanging="360"/>
      </w:pPr>
      <w:rPr>
        <w:rFonts w:ascii="Symbol" w:hAnsi="Symbol" w:hint="default"/>
      </w:rPr>
    </w:lvl>
    <w:lvl w:ilvl="1" w:tplc="F274E9F0" w:tentative="1">
      <w:start w:val="1"/>
      <w:numFmt w:val="bullet"/>
      <w:lvlText w:val=""/>
      <w:lvlJc w:val="left"/>
      <w:pPr>
        <w:tabs>
          <w:tab w:val="num" w:pos="1440"/>
        </w:tabs>
        <w:ind w:left="1440" w:hanging="360"/>
      </w:pPr>
      <w:rPr>
        <w:rFonts w:ascii="Symbol" w:hAnsi="Symbol" w:hint="default"/>
      </w:rPr>
    </w:lvl>
    <w:lvl w:ilvl="2" w:tplc="1D188B28" w:tentative="1">
      <w:start w:val="1"/>
      <w:numFmt w:val="bullet"/>
      <w:lvlText w:val=""/>
      <w:lvlJc w:val="left"/>
      <w:pPr>
        <w:tabs>
          <w:tab w:val="num" w:pos="2160"/>
        </w:tabs>
        <w:ind w:left="2160" w:hanging="360"/>
      </w:pPr>
      <w:rPr>
        <w:rFonts w:ascii="Symbol" w:hAnsi="Symbol" w:hint="default"/>
      </w:rPr>
    </w:lvl>
    <w:lvl w:ilvl="3" w:tplc="046C1530" w:tentative="1">
      <w:start w:val="1"/>
      <w:numFmt w:val="bullet"/>
      <w:lvlText w:val=""/>
      <w:lvlJc w:val="left"/>
      <w:pPr>
        <w:tabs>
          <w:tab w:val="num" w:pos="2880"/>
        </w:tabs>
        <w:ind w:left="2880" w:hanging="360"/>
      </w:pPr>
      <w:rPr>
        <w:rFonts w:ascii="Symbol" w:hAnsi="Symbol" w:hint="default"/>
      </w:rPr>
    </w:lvl>
    <w:lvl w:ilvl="4" w:tplc="4B94C994" w:tentative="1">
      <w:start w:val="1"/>
      <w:numFmt w:val="bullet"/>
      <w:lvlText w:val=""/>
      <w:lvlJc w:val="left"/>
      <w:pPr>
        <w:tabs>
          <w:tab w:val="num" w:pos="3600"/>
        </w:tabs>
        <w:ind w:left="3600" w:hanging="360"/>
      </w:pPr>
      <w:rPr>
        <w:rFonts w:ascii="Symbol" w:hAnsi="Symbol" w:hint="default"/>
      </w:rPr>
    </w:lvl>
    <w:lvl w:ilvl="5" w:tplc="B10EE4E4" w:tentative="1">
      <w:start w:val="1"/>
      <w:numFmt w:val="bullet"/>
      <w:lvlText w:val=""/>
      <w:lvlJc w:val="left"/>
      <w:pPr>
        <w:tabs>
          <w:tab w:val="num" w:pos="4320"/>
        </w:tabs>
        <w:ind w:left="4320" w:hanging="360"/>
      </w:pPr>
      <w:rPr>
        <w:rFonts w:ascii="Symbol" w:hAnsi="Symbol" w:hint="default"/>
      </w:rPr>
    </w:lvl>
    <w:lvl w:ilvl="6" w:tplc="A58A2906" w:tentative="1">
      <w:start w:val="1"/>
      <w:numFmt w:val="bullet"/>
      <w:lvlText w:val=""/>
      <w:lvlJc w:val="left"/>
      <w:pPr>
        <w:tabs>
          <w:tab w:val="num" w:pos="5040"/>
        </w:tabs>
        <w:ind w:left="5040" w:hanging="360"/>
      </w:pPr>
      <w:rPr>
        <w:rFonts w:ascii="Symbol" w:hAnsi="Symbol" w:hint="default"/>
      </w:rPr>
    </w:lvl>
    <w:lvl w:ilvl="7" w:tplc="263E6064" w:tentative="1">
      <w:start w:val="1"/>
      <w:numFmt w:val="bullet"/>
      <w:lvlText w:val=""/>
      <w:lvlJc w:val="left"/>
      <w:pPr>
        <w:tabs>
          <w:tab w:val="num" w:pos="5760"/>
        </w:tabs>
        <w:ind w:left="5760" w:hanging="360"/>
      </w:pPr>
      <w:rPr>
        <w:rFonts w:ascii="Symbol" w:hAnsi="Symbol" w:hint="default"/>
      </w:rPr>
    </w:lvl>
    <w:lvl w:ilvl="8" w:tplc="57CEE0F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1C4987"/>
    <w:multiLevelType w:val="hybridMultilevel"/>
    <w:tmpl w:val="00EE0634"/>
    <w:lvl w:ilvl="0" w:tplc="325C5E94">
      <w:start w:val="1"/>
      <w:numFmt w:val="bullet"/>
      <w:lvlText w:val=""/>
      <w:lvlJc w:val="left"/>
      <w:pPr>
        <w:tabs>
          <w:tab w:val="num" w:pos="720"/>
        </w:tabs>
        <w:ind w:left="720" w:hanging="360"/>
      </w:pPr>
      <w:rPr>
        <w:rFonts w:ascii="Symbol" w:hAnsi="Symbol" w:hint="default"/>
      </w:rPr>
    </w:lvl>
    <w:lvl w:ilvl="1" w:tplc="E4CAB3AA" w:tentative="1">
      <w:start w:val="1"/>
      <w:numFmt w:val="bullet"/>
      <w:lvlText w:val=""/>
      <w:lvlJc w:val="left"/>
      <w:pPr>
        <w:tabs>
          <w:tab w:val="num" w:pos="1440"/>
        </w:tabs>
        <w:ind w:left="1440" w:hanging="360"/>
      </w:pPr>
      <w:rPr>
        <w:rFonts w:ascii="Symbol" w:hAnsi="Symbol" w:hint="default"/>
      </w:rPr>
    </w:lvl>
    <w:lvl w:ilvl="2" w:tplc="06820B1E" w:tentative="1">
      <w:start w:val="1"/>
      <w:numFmt w:val="bullet"/>
      <w:lvlText w:val=""/>
      <w:lvlJc w:val="left"/>
      <w:pPr>
        <w:tabs>
          <w:tab w:val="num" w:pos="2160"/>
        </w:tabs>
        <w:ind w:left="2160" w:hanging="360"/>
      </w:pPr>
      <w:rPr>
        <w:rFonts w:ascii="Symbol" w:hAnsi="Symbol" w:hint="default"/>
      </w:rPr>
    </w:lvl>
    <w:lvl w:ilvl="3" w:tplc="E272D7C2" w:tentative="1">
      <w:start w:val="1"/>
      <w:numFmt w:val="bullet"/>
      <w:lvlText w:val=""/>
      <w:lvlJc w:val="left"/>
      <w:pPr>
        <w:tabs>
          <w:tab w:val="num" w:pos="2880"/>
        </w:tabs>
        <w:ind w:left="2880" w:hanging="360"/>
      </w:pPr>
      <w:rPr>
        <w:rFonts w:ascii="Symbol" w:hAnsi="Symbol" w:hint="default"/>
      </w:rPr>
    </w:lvl>
    <w:lvl w:ilvl="4" w:tplc="CA6AD77C" w:tentative="1">
      <w:start w:val="1"/>
      <w:numFmt w:val="bullet"/>
      <w:lvlText w:val=""/>
      <w:lvlJc w:val="left"/>
      <w:pPr>
        <w:tabs>
          <w:tab w:val="num" w:pos="3600"/>
        </w:tabs>
        <w:ind w:left="3600" w:hanging="360"/>
      </w:pPr>
      <w:rPr>
        <w:rFonts w:ascii="Symbol" w:hAnsi="Symbol" w:hint="default"/>
      </w:rPr>
    </w:lvl>
    <w:lvl w:ilvl="5" w:tplc="6C348702" w:tentative="1">
      <w:start w:val="1"/>
      <w:numFmt w:val="bullet"/>
      <w:lvlText w:val=""/>
      <w:lvlJc w:val="left"/>
      <w:pPr>
        <w:tabs>
          <w:tab w:val="num" w:pos="4320"/>
        </w:tabs>
        <w:ind w:left="4320" w:hanging="360"/>
      </w:pPr>
      <w:rPr>
        <w:rFonts w:ascii="Symbol" w:hAnsi="Symbol" w:hint="default"/>
      </w:rPr>
    </w:lvl>
    <w:lvl w:ilvl="6" w:tplc="EB66255E" w:tentative="1">
      <w:start w:val="1"/>
      <w:numFmt w:val="bullet"/>
      <w:lvlText w:val=""/>
      <w:lvlJc w:val="left"/>
      <w:pPr>
        <w:tabs>
          <w:tab w:val="num" w:pos="5040"/>
        </w:tabs>
        <w:ind w:left="5040" w:hanging="360"/>
      </w:pPr>
      <w:rPr>
        <w:rFonts w:ascii="Symbol" w:hAnsi="Symbol" w:hint="default"/>
      </w:rPr>
    </w:lvl>
    <w:lvl w:ilvl="7" w:tplc="0186EB48" w:tentative="1">
      <w:start w:val="1"/>
      <w:numFmt w:val="bullet"/>
      <w:lvlText w:val=""/>
      <w:lvlJc w:val="left"/>
      <w:pPr>
        <w:tabs>
          <w:tab w:val="num" w:pos="5760"/>
        </w:tabs>
        <w:ind w:left="5760" w:hanging="360"/>
      </w:pPr>
      <w:rPr>
        <w:rFonts w:ascii="Symbol" w:hAnsi="Symbol" w:hint="default"/>
      </w:rPr>
    </w:lvl>
    <w:lvl w:ilvl="8" w:tplc="C8748EA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7D22D8B"/>
    <w:multiLevelType w:val="hybridMultilevel"/>
    <w:tmpl w:val="BABEAE76"/>
    <w:lvl w:ilvl="0" w:tplc="8DD25886">
      <w:start w:val="1"/>
      <w:numFmt w:val="decimal"/>
      <w:lvlText w:val="%1."/>
      <w:lvlJc w:val="left"/>
      <w:pPr>
        <w:tabs>
          <w:tab w:val="num" w:pos="720"/>
        </w:tabs>
        <w:ind w:left="720" w:hanging="360"/>
      </w:pPr>
    </w:lvl>
    <w:lvl w:ilvl="1" w:tplc="6FB6192A" w:tentative="1">
      <w:start w:val="1"/>
      <w:numFmt w:val="decimal"/>
      <w:lvlText w:val="%2."/>
      <w:lvlJc w:val="left"/>
      <w:pPr>
        <w:tabs>
          <w:tab w:val="num" w:pos="1440"/>
        </w:tabs>
        <w:ind w:left="1440" w:hanging="360"/>
      </w:pPr>
    </w:lvl>
    <w:lvl w:ilvl="2" w:tplc="D980C434" w:tentative="1">
      <w:start w:val="1"/>
      <w:numFmt w:val="decimal"/>
      <w:lvlText w:val="%3."/>
      <w:lvlJc w:val="left"/>
      <w:pPr>
        <w:tabs>
          <w:tab w:val="num" w:pos="2160"/>
        </w:tabs>
        <w:ind w:left="2160" w:hanging="360"/>
      </w:pPr>
    </w:lvl>
    <w:lvl w:ilvl="3" w:tplc="8E74654E" w:tentative="1">
      <w:start w:val="1"/>
      <w:numFmt w:val="decimal"/>
      <w:lvlText w:val="%4."/>
      <w:lvlJc w:val="left"/>
      <w:pPr>
        <w:tabs>
          <w:tab w:val="num" w:pos="2880"/>
        </w:tabs>
        <w:ind w:left="2880" w:hanging="360"/>
      </w:pPr>
    </w:lvl>
    <w:lvl w:ilvl="4" w:tplc="BDEEDAA4" w:tentative="1">
      <w:start w:val="1"/>
      <w:numFmt w:val="decimal"/>
      <w:lvlText w:val="%5."/>
      <w:lvlJc w:val="left"/>
      <w:pPr>
        <w:tabs>
          <w:tab w:val="num" w:pos="3600"/>
        </w:tabs>
        <w:ind w:left="3600" w:hanging="360"/>
      </w:pPr>
    </w:lvl>
    <w:lvl w:ilvl="5" w:tplc="4CFE4482" w:tentative="1">
      <w:start w:val="1"/>
      <w:numFmt w:val="decimal"/>
      <w:lvlText w:val="%6."/>
      <w:lvlJc w:val="left"/>
      <w:pPr>
        <w:tabs>
          <w:tab w:val="num" w:pos="4320"/>
        </w:tabs>
        <w:ind w:left="4320" w:hanging="360"/>
      </w:pPr>
    </w:lvl>
    <w:lvl w:ilvl="6" w:tplc="C4EE99AA" w:tentative="1">
      <w:start w:val="1"/>
      <w:numFmt w:val="decimal"/>
      <w:lvlText w:val="%7."/>
      <w:lvlJc w:val="left"/>
      <w:pPr>
        <w:tabs>
          <w:tab w:val="num" w:pos="5040"/>
        </w:tabs>
        <w:ind w:left="5040" w:hanging="360"/>
      </w:pPr>
    </w:lvl>
    <w:lvl w:ilvl="7" w:tplc="7D8CD7BE" w:tentative="1">
      <w:start w:val="1"/>
      <w:numFmt w:val="decimal"/>
      <w:lvlText w:val="%8."/>
      <w:lvlJc w:val="left"/>
      <w:pPr>
        <w:tabs>
          <w:tab w:val="num" w:pos="5760"/>
        </w:tabs>
        <w:ind w:left="5760" w:hanging="360"/>
      </w:pPr>
    </w:lvl>
    <w:lvl w:ilvl="8" w:tplc="2C04DDF2" w:tentative="1">
      <w:start w:val="1"/>
      <w:numFmt w:val="decimal"/>
      <w:lvlText w:val="%9."/>
      <w:lvlJc w:val="left"/>
      <w:pPr>
        <w:tabs>
          <w:tab w:val="num" w:pos="6480"/>
        </w:tabs>
        <w:ind w:left="6480" w:hanging="360"/>
      </w:pPr>
    </w:lvl>
  </w:abstractNum>
  <w:abstractNum w:abstractNumId="9" w15:restartNumberingAfterBreak="0">
    <w:nsid w:val="39704531"/>
    <w:multiLevelType w:val="hybridMultilevel"/>
    <w:tmpl w:val="342E27E6"/>
    <w:lvl w:ilvl="0" w:tplc="233E5846">
      <w:start w:val="1"/>
      <w:numFmt w:val="decimal"/>
      <w:lvlText w:val="%1."/>
      <w:lvlJc w:val="left"/>
      <w:pPr>
        <w:tabs>
          <w:tab w:val="num" w:pos="720"/>
        </w:tabs>
        <w:ind w:left="720" w:hanging="360"/>
      </w:pPr>
    </w:lvl>
    <w:lvl w:ilvl="1" w:tplc="F2926732">
      <w:start w:val="1"/>
      <w:numFmt w:val="decimal"/>
      <w:lvlText w:val="%2."/>
      <w:lvlJc w:val="left"/>
      <w:pPr>
        <w:tabs>
          <w:tab w:val="num" w:pos="1440"/>
        </w:tabs>
        <w:ind w:left="1440" w:hanging="360"/>
      </w:pPr>
    </w:lvl>
    <w:lvl w:ilvl="2" w:tplc="563EF44A" w:tentative="1">
      <w:start w:val="1"/>
      <w:numFmt w:val="decimal"/>
      <w:lvlText w:val="%3."/>
      <w:lvlJc w:val="left"/>
      <w:pPr>
        <w:tabs>
          <w:tab w:val="num" w:pos="2160"/>
        </w:tabs>
        <w:ind w:left="2160" w:hanging="360"/>
      </w:pPr>
    </w:lvl>
    <w:lvl w:ilvl="3" w:tplc="4392BC3E" w:tentative="1">
      <w:start w:val="1"/>
      <w:numFmt w:val="decimal"/>
      <w:lvlText w:val="%4."/>
      <w:lvlJc w:val="left"/>
      <w:pPr>
        <w:tabs>
          <w:tab w:val="num" w:pos="2880"/>
        </w:tabs>
        <w:ind w:left="2880" w:hanging="360"/>
      </w:pPr>
    </w:lvl>
    <w:lvl w:ilvl="4" w:tplc="481CCE64" w:tentative="1">
      <w:start w:val="1"/>
      <w:numFmt w:val="decimal"/>
      <w:lvlText w:val="%5."/>
      <w:lvlJc w:val="left"/>
      <w:pPr>
        <w:tabs>
          <w:tab w:val="num" w:pos="3600"/>
        </w:tabs>
        <w:ind w:left="3600" w:hanging="360"/>
      </w:pPr>
    </w:lvl>
    <w:lvl w:ilvl="5" w:tplc="7C2649E6" w:tentative="1">
      <w:start w:val="1"/>
      <w:numFmt w:val="decimal"/>
      <w:lvlText w:val="%6."/>
      <w:lvlJc w:val="left"/>
      <w:pPr>
        <w:tabs>
          <w:tab w:val="num" w:pos="4320"/>
        </w:tabs>
        <w:ind w:left="4320" w:hanging="360"/>
      </w:pPr>
    </w:lvl>
    <w:lvl w:ilvl="6" w:tplc="4E547F6E" w:tentative="1">
      <w:start w:val="1"/>
      <w:numFmt w:val="decimal"/>
      <w:lvlText w:val="%7."/>
      <w:lvlJc w:val="left"/>
      <w:pPr>
        <w:tabs>
          <w:tab w:val="num" w:pos="5040"/>
        </w:tabs>
        <w:ind w:left="5040" w:hanging="360"/>
      </w:pPr>
    </w:lvl>
    <w:lvl w:ilvl="7" w:tplc="1BFE242C" w:tentative="1">
      <w:start w:val="1"/>
      <w:numFmt w:val="decimal"/>
      <w:lvlText w:val="%8."/>
      <w:lvlJc w:val="left"/>
      <w:pPr>
        <w:tabs>
          <w:tab w:val="num" w:pos="5760"/>
        </w:tabs>
        <w:ind w:left="5760" w:hanging="360"/>
      </w:pPr>
    </w:lvl>
    <w:lvl w:ilvl="8" w:tplc="0F9E6DC6" w:tentative="1">
      <w:start w:val="1"/>
      <w:numFmt w:val="decimal"/>
      <w:lvlText w:val="%9."/>
      <w:lvlJc w:val="left"/>
      <w:pPr>
        <w:tabs>
          <w:tab w:val="num" w:pos="6480"/>
        </w:tabs>
        <w:ind w:left="6480" w:hanging="360"/>
      </w:pPr>
    </w:lvl>
  </w:abstractNum>
  <w:abstractNum w:abstractNumId="10" w15:restartNumberingAfterBreak="0">
    <w:nsid w:val="3AC01B65"/>
    <w:multiLevelType w:val="hybridMultilevel"/>
    <w:tmpl w:val="5F688828"/>
    <w:lvl w:ilvl="0" w:tplc="C6288E92">
      <w:start w:val="1"/>
      <w:numFmt w:val="decimal"/>
      <w:lvlText w:val="%1."/>
      <w:lvlJc w:val="left"/>
      <w:pPr>
        <w:tabs>
          <w:tab w:val="num" w:pos="720"/>
        </w:tabs>
        <w:ind w:left="720" w:hanging="360"/>
      </w:pPr>
    </w:lvl>
    <w:lvl w:ilvl="1" w:tplc="04F43D84" w:tentative="1">
      <w:start w:val="1"/>
      <w:numFmt w:val="decimal"/>
      <w:lvlText w:val="%2."/>
      <w:lvlJc w:val="left"/>
      <w:pPr>
        <w:tabs>
          <w:tab w:val="num" w:pos="1440"/>
        </w:tabs>
        <w:ind w:left="1440" w:hanging="360"/>
      </w:pPr>
    </w:lvl>
    <w:lvl w:ilvl="2" w:tplc="5FACD4CC" w:tentative="1">
      <w:start w:val="1"/>
      <w:numFmt w:val="decimal"/>
      <w:lvlText w:val="%3."/>
      <w:lvlJc w:val="left"/>
      <w:pPr>
        <w:tabs>
          <w:tab w:val="num" w:pos="2160"/>
        </w:tabs>
        <w:ind w:left="2160" w:hanging="360"/>
      </w:pPr>
    </w:lvl>
    <w:lvl w:ilvl="3" w:tplc="48B26B2A" w:tentative="1">
      <w:start w:val="1"/>
      <w:numFmt w:val="decimal"/>
      <w:lvlText w:val="%4."/>
      <w:lvlJc w:val="left"/>
      <w:pPr>
        <w:tabs>
          <w:tab w:val="num" w:pos="2880"/>
        </w:tabs>
        <w:ind w:left="2880" w:hanging="360"/>
      </w:pPr>
    </w:lvl>
    <w:lvl w:ilvl="4" w:tplc="81B813BC" w:tentative="1">
      <w:start w:val="1"/>
      <w:numFmt w:val="decimal"/>
      <w:lvlText w:val="%5."/>
      <w:lvlJc w:val="left"/>
      <w:pPr>
        <w:tabs>
          <w:tab w:val="num" w:pos="3600"/>
        </w:tabs>
        <w:ind w:left="3600" w:hanging="360"/>
      </w:pPr>
    </w:lvl>
    <w:lvl w:ilvl="5" w:tplc="8DE882BE" w:tentative="1">
      <w:start w:val="1"/>
      <w:numFmt w:val="decimal"/>
      <w:lvlText w:val="%6."/>
      <w:lvlJc w:val="left"/>
      <w:pPr>
        <w:tabs>
          <w:tab w:val="num" w:pos="4320"/>
        </w:tabs>
        <w:ind w:left="4320" w:hanging="360"/>
      </w:pPr>
    </w:lvl>
    <w:lvl w:ilvl="6" w:tplc="3B90973A" w:tentative="1">
      <w:start w:val="1"/>
      <w:numFmt w:val="decimal"/>
      <w:lvlText w:val="%7."/>
      <w:lvlJc w:val="left"/>
      <w:pPr>
        <w:tabs>
          <w:tab w:val="num" w:pos="5040"/>
        </w:tabs>
        <w:ind w:left="5040" w:hanging="360"/>
      </w:pPr>
    </w:lvl>
    <w:lvl w:ilvl="7" w:tplc="12B64D20" w:tentative="1">
      <w:start w:val="1"/>
      <w:numFmt w:val="decimal"/>
      <w:lvlText w:val="%8."/>
      <w:lvlJc w:val="left"/>
      <w:pPr>
        <w:tabs>
          <w:tab w:val="num" w:pos="5760"/>
        </w:tabs>
        <w:ind w:left="5760" w:hanging="360"/>
      </w:pPr>
    </w:lvl>
    <w:lvl w:ilvl="8" w:tplc="32E27EB8" w:tentative="1">
      <w:start w:val="1"/>
      <w:numFmt w:val="decimal"/>
      <w:lvlText w:val="%9."/>
      <w:lvlJc w:val="left"/>
      <w:pPr>
        <w:tabs>
          <w:tab w:val="num" w:pos="6480"/>
        </w:tabs>
        <w:ind w:left="6480" w:hanging="360"/>
      </w:pPr>
    </w:lvl>
  </w:abstractNum>
  <w:abstractNum w:abstractNumId="11" w15:restartNumberingAfterBreak="0">
    <w:nsid w:val="3ADA6ECC"/>
    <w:multiLevelType w:val="hybridMultilevel"/>
    <w:tmpl w:val="D2CC7E20"/>
    <w:lvl w:ilvl="0" w:tplc="2C82F416">
      <w:start w:val="1"/>
      <w:numFmt w:val="decimal"/>
      <w:lvlText w:val="%1."/>
      <w:lvlJc w:val="left"/>
      <w:pPr>
        <w:tabs>
          <w:tab w:val="num" w:pos="720"/>
        </w:tabs>
        <w:ind w:left="720" w:hanging="360"/>
      </w:pPr>
    </w:lvl>
    <w:lvl w:ilvl="1" w:tplc="77241F10">
      <w:start w:val="1"/>
      <w:numFmt w:val="decimal"/>
      <w:lvlText w:val="%2."/>
      <w:lvlJc w:val="left"/>
      <w:pPr>
        <w:tabs>
          <w:tab w:val="num" w:pos="1440"/>
        </w:tabs>
        <w:ind w:left="1440" w:hanging="360"/>
      </w:pPr>
    </w:lvl>
    <w:lvl w:ilvl="2" w:tplc="0EBEFCDC" w:tentative="1">
      <w:start w:val="1"/>
      <w:numFmt w:val="decimal"/>
      <w:lvlText w:val="%3."/>
      <w:lvlJc w:val="left"/>
      <w:pPr>
        <w:tabs>
          <w:tab w:val="num" w:pos="2160"/>
        </w:tabs>
        <w:ind w:left="2160" w:hanging="360"/>
      </w:pPr>
    </w:lvl>
    <w:lvl w:ilvl="3" w:tplc="288CE8FA" w:tentative="1">
      <w:start w:val="1"/>
      <w:numFmt w:val="decimal"/>
      <w:lvlText w:val="%4."/>
      <w:lvlJc w:val="left"/>
      <w:pPr>
        <w:tabs>
          <w:tab w:val="num" w:pos="2880"/>
        </w:tabs>
        <w:ind w:left="2880" w:hanging="360"/>
      </w:pPr>
    </w:lvl>
    <w:lvl w:ilvl="4" w:tplc="54F6E30A" w:tentative="1">
      <w:start w:val="1"/>
      <w:numFmt w:val="decimal"/>
      <w:lvlText w:val="%5."/>
      <w:lvlJc w:val="left"/>
      <w:pPr>
        <w:tabs>
          <w:tab w:val="num" w:pos="3600"/>
        </w:tabs>
        <w:ind w:left="3600" w:hanging="360"/>
      </w:pPr>
    </w:lvl>
    <w:lvl w:ilvl="5" w:tplc="9672FDD6" w:tentative="1">
      <w:start w:val="1"/>
      <w:numFmt w:val="decimal"/>
      <w:lvlText w:val="%6."/>
      <w:lvlJc w:val="left"/>
      <w:pPr>
        <w:tabs>
          <w:tab w:val="num" w:pos="4320"/>
        </w:tabs>
        <w:ind w:left="4320" w:hanging="360"/>
      </w:pPr>
    </w:lvl>
    <w:lvl w:ilvl="6" w:tplc="AD065B36" w:tentative="1">
      <w:start w:val="1"/>
      <w:numFmt w:val="decimal"/>
      <w:lvlText w:val="%7."/>
      <w:lvlJc w:val="left"/>
      <w:pPr>
        <w:tabs>
          <w:tab w:val="num" w:pos="5040"/>
        </w:tabs>
        <w:ind w:left="5040" w:hanging="360"/>
      </w:pPr>
    </w:lvl>
    <w:lvl w:ilvl="7" w:tplc="963E5F20" w:tentative="1">
      <w:start w:val="1"/>
      <w:numFmt w:val="decimal"/>
      <w:lvlText w:val="%8."/>
      <w:lvlJc w:val="left"/>
      <w:pPr>
        <w:tabs>
          <w:tab w:val="num" w:pos="5760"/>
        </w:tabs>
        <w:ind w:left="5760" w:hanging="360"/>
      </w:pPr>
    </w:lvl>
    <w:lvl w:ilvl="8" w:tplc="AFF49E7E" w:tentative="1">
      <w:start w:val="1"/>
      <w:numFmt w:val="decimal"/>
      <w:lvlText w:val="%9."/>
      <w:lvlJc w:val="left"/>
      <w:pPr>
        <w:tabs>
          <w:tab w:val="num" w:pos="6480"/>
        </w:tabs>
        <w:ind w:left="6480" w:hanging="360"/>
      </w:pPr>
    </w:lvl>
  </w:abstractNum>
  <w:abstractNum w:abstractNumId="12" w15:restartNumberingAfterBreak="0">
    <w:nsid w:val="4289355D"/>
    <w:multiLevelType w:val="hybridMultilevel"/>
    <w:tmpl w:val="C270C35E"/>
    <w:lvl w:ilvl="0" w:tplc="80360124">
      <w:start w:val="1"/>
      <w:numFmt w:val="decimal"/>
      <w:lvlText w:val="%1."/>
      <w:lvlJc w:val="left"/>
      <w:pPr>
        <w:tabs>
          <w:tab w:val="num" w:pos="720"/>
        </w:tabs>
        <w:ind w:left="720" w:hanging="360"/>
      </w:pPr>
    </w:lvl>
    <w:lvl w:ilvl="1" w:tplc="420AE570" w:tentative="1">
      <w:start w:val="1"/>
      <w:numFmt w:val="decimal"/>
      <w:lvlText w:val="%2."/>
      <w:lvlJc w:val="left"/>
      <w:pPr>
        <w:tabs>
          <w:tab w:val="num" w:pos="1440"/>
        </w:tabs>
        <w:ind w:left="1440" w:hanging="360"/>
      </w:pPr>
    </w:lvl>
    <w:lvl w:ilvl="2" w:tplc="B3BCC548" w:tentative="1">
      <w:start w:val="1"/>
      <w:numFmt w:val="decimal"/>
      <w:lvlText w:val="%3."/>
      <w:lvlJc w:val="left"/>
      <w:pPr>
        <w:tabs>
          <w:tab w:val="num" w:pos="2160"/>
        </w:tabs>
        <w:ind w:left="2160" w:hanging="360"/>
      </w:pPr>
    </w:lvl>
    <w:lvl w:ilvl="3" w:tplc="E95E6078" w:tentative="1">
      <w:start w:val="1"/>
      <w:numFmt w:val="decimal"/>
      <w:lvlText w:val="%4."/>
      <w:lvlJc w:val="left"/>
      <w:pPr>
        <w:tabs>
          <w:tab w:val="num" w:pos="2880"/>
        </w:tabs>
        <w:ind w:left="2880" w:hanging="360"/>
      </w:pPr>
    </w:lvl>
    <w:lvl w:ilvl="4" w:tplc="6E926D60" w:tentative="1">
      <w:start w:val="1"/>
      <w:numFmt w:val="decimal"/>
      <w:lvlText w:val="%5."/>
      <w:lvlJc w:val="left"/>
      <w:pPr>
        <w:tabs>
          <w:tab w:val="num" w:pos="3600"/>
        </w:tabs>
        <w:ind w:left="3600" w:hanging="360"/>
      </w:pPr>
    </w:lvl>
    <w:lvl w:ilvl="5" w:tplc="96E8AAC8" w:tentative="1">
      <w:start w:val="1"/>
      <w:numFmt w:val="decimal"/>
      <w:lvlText w:val="%6."/>
      <w:lvlJc w:val="left"/>
      <w:pPr>
        <w:tabs>
          <w:tab w:val="num" w:pos="4320"/>
        </w:tabs>
        <w:ind w:left="4320" w:hanging="360"/>
      </w:pPr>
    </w:lvl>
    <w:lvl w:ilvl="6" w:tplc="6B287A52" w:tentative="1">
      <w:start w:val="1"/>
      <w:numFmt w:val="decimal"/>
      <w:lvlText w:val="%7."/>
      <w:lvlJc w:val="left"/>
      <w:pPr>
        <w:tabs>
          <w:tab w:val="num" w:pos="5040"/>
        </w:tabs>
        <w:ind w:left="5040" w:hanging="360"/>
      </w:pPr>
    </w:lvl>
    <w:lvl w:ilvl="7" w:tplc="28E672E2" w:tentative="1">
      <w:start w:val="1"/>
      <w:numFmt w:val="decimal"/>
      <w:lvlText w:val="%8."/>
      <w:lvlJc w:val="left"/>
      <w:pPr>
        <w:tabs>
          <w:tab w:val="num" w:pos="5760"/>
        </w:tabs>
        <w:ind w:left="5760" w:hanging="360"/>
      </w:pPr>
    </w:lvl>
    <w:lvl w:ilvl="8" w:tplc="AA5C2A90" w:tentative="1">
      <w:start w:val="1"/>
      <w:numFmt w:val="decimal"/>
      <w:lvlText w:val="%9."/>
      <w:lvlJc w:val="left"/>
      <w:pPr>
        <w:tabs>
          <w:tab w:val="num" w:pos="6480"/>
        </w:tabs>
        <w:ind w:left="6480" w:hanging="360"/>
      </w:pPr>
    </w:lvl>
  </w:abstractNum>
  <w:abstractNum w:abstractNumId="13" w15:restartNumberingAfterBreak="0">
    <w:nsid w:val="44E0076C"/>
    <w:multiLevelType w:val="hybridMultilevel"/>
    <w:tmpl w:val="D884DD14"/>
    <w:lvl w:ilvl="0" w:tplc="DBB65334">
      <w:start w:val="1"/>
      <w:numFmt w:val="bullet"/>
      <w:lvlText w:val=""/>
      <w:lvlJc w:val="left"/>
      <w:pPr>
        <w:tabs>
          <w:tab w:val="num" w:pos="720"/>
        </w:tabs>
        <w:ind w:left="720" w:hanging="360"/>
      </w:pPr>
      <w:rPr>
        <w:rFonts w:ascii="Symbol" w:hAnsi="Symbol" w:hint="default"/>
      </w:rPr>
    </w:lvl>
    <w:lvl w:ilvl="1" w:tplc="658034F2" w:tentative="1">
      <w:start w:val="1"/>
      <w:numFmt w:val="bullet"/>
      <w:lvlText w:val=""/>
      <w:lvlJc w:val="left"/>
      <w:pPr>
        <w:tabs>
          <w:tab w:val="num" w:pos="1440"/>
        </w:tabs>
        <w:ind w:left="1440" w:hanging="360"/>
      </w:pPr>
      <w:rPr>
        <w:rFonts w:ascii="Symbol" w:hAnsi="Symbol" w:hint="default"/>
      </w:rPr>
    </w:lvl>
    <w:lvl w:ilvl="2" w:tplc="B5F89954" w:tentative="1">
      <w:start w:val="1"/>
      <w:numFmt w:val="bullet"/>
      <w:lvlText w:val=""/>
      <w:lvlJc w:val="left"/>
      <w:pPr>
        <w:tabs>
          <w:tab w:val="num" w:pos="2160"/>
        </w:tabs>
        <w:ind w:left="2160" w:hanging="360"/>
      </w:pPr>
      <w:rPr>
        <w:rFonts w:ascii="Symbol" w:hAnsi="Symbol" w:hint="default"/>
      </w:rPr>
    </w:lvl>
    <w:lvl w:ilvl="3" w:tplc="CD688C76" w:tentative="1">
      <w:start w:val="1"/>
      <w:numFmt w:val="bullet"/>
      <w:lvlText w:val=""/>
      <w:lvlJc w:val="left"/>
      <w:pPr>
        <w:tabs>
          <w:tab w:val="num" w:pos="2880"/>
        </w:tabs>
        <w:ind w:left="2880" w:hanging="360"/>
      </w:pPr>
      <w:rPr>
        <w:rFonts w:ascii="Symbol" w:hAnsi="Symbol" w:hint="default"/>
      </w:rPr>
    </w:lvl>
    <w:lvl w:ilvl="4" w:tplc="097C3962" w:tentative="1">
      <w:start w:val="1"/>
      <w:numFmt w:val="bullet"/>
      <w:lvlText w:val=""/>
      <w:lvlJc w:val="left"/>
      <w:pPr>
        <w:tabs>
          <w:tab w:val="num" w:pos="3600"/>
        </w:tabs>
        <w:ind w:left="3600" w:hanging="360"/>
      </w:pPr>
      <w:rPr>
        <w:rFonts w:ascii="Symbol" w:hAnsi="Symbol" w:hint="default"/>
      </w:rPr>
    </w:lvl>
    <w:lvl w:ilvl="5" w:tplc="ADA069CC" w:tentative="1">
      <w:start w:val="1"/>
      <w:numFmt w:val="bullet"/>
      <w:lvlText w:val=""/>
      <w:lvlJc w:val="left"/>
      <w:pPr>
        <w:tabs>
          <w:tab w:val="num" w:pos="4320"/>
        </w:tabs>
        <w:ind w:left="4320" w:hanging="360"/>
      </w:pPr>
      <w:rPr>
        <w:rFonts w:ascii="Symbol" w:hAnsi="Symbol" w:hint="default"/>
      </w:rPr>
    </w:lvl>
    <w:lvl w:ilvl="6" w:tplc="400C5D06" w:tentative="1">
      <w:start w:val="1"/>
      <w:numFmt w:val="bullet"/>
      <w:lvlText w:val=""/>
      <w:lvlJc w:val="left"/>
      <w:pPr>
        <w:tabs>
          <w:tab w:val="num" w:pos="5040"/>
        </w:tabs>
        <w:ind w:left="5040" w:hanging="360"/>
      </w:pPr>
      <w:rPr>
        <w:rFonts w:ascii="Symbol" w:hAnsi="Symbol" w:hint="default"/>
      </w:rPr>
    </w:lvl>
    <w:lvl w:ilvl="7" w:tplc="34D41D96" w:tentative="1">
      <w:start w:val="1"/>
      <w:numFmt w:val="bullet"/>
      <w:lvlText w:val=""/>
      <w:lvlJc w:val="left"/>
      <w:pPr>
        <w:tabs>
          <w:tab w:val="num" w:pos="5760"/>
        </w:tabs>
        <w:ind w:left="5760" w:hanging="360"/>
      </w:pPr>
      <w:rPr>
        <w:rFonts w:ascii="Symbol" w:hAnsi="Symbol" w:hint="default"/>
      </w:rPr>
    </w:lvl>
    <w:lvl w:ilvl="8" w:tplc="69681F3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E7B1BBC"/>
    <w:multiLevelType w:val="hybridMultilevel"/>
    <w:tmpl w:val="86026F66"/>
    <w:lvl w:ilvl="0" w:tplc="0BD64C20">
      <w:start w:val="1"/>
      <w:numFmt w:val="bullet"/>
      <w:lvlText w:val=""/>
      <w:lvlJc w:val="left"/>
      <w:pPr>
        <w:tabs>
          <w:tab w:val="num" w:pos="720"/>
        </w:tabs>
        <w:ind w:left="720" w:hanging="360"/>
      </w:pPr>
      <w:rPr>
        <w:rFonts w:ascii="Symbol" w:hAnsi="Symbol" w:hint="default"/>
      </w:rPr>
    </w:lvl>
    <w:lvl w:ilvl="1" w:tplc="B83C6B4E" w:tentative="1">
      <w:start w:val="1"/>
      <w:numFmt w:val="bullet"/>
      <w:lvlText w:val=""/>
      <w:lvlJc w:val="left"/>
      <w:pPr>
        <w:tabs>
          <w:tab w:val="num" w:pos="1440"/>
        </w:tabs>
        <w:ind w:left="1440" w:hanging="360"/>
      </w:pPr>
      <w:rPr>
        <w:rFonts w:ascii="Symbol" w:hAnsi="Symbol" w:hint="default"/>
      </w:rPr>
    </w:lvl>
    <w:lvl w:ilvl="2" w:tplc="020247FC" w:tentative="1">
      <w:start w:val="1"/>
      <w:numFmt w:val="bullet"/>
      <w:lvlText w:val=""/>
      <w:lvlJc w:val="left"/>
      <w:pPr>
        <w:tabs>
          <w:tab w:val="num" w:pos="2160"/>
        </w:tabs>
        <w:ind w:left="2160" w:hanging="360"/>
      </w:pPr>
      <w:rPr>
        <w:rFonts w:ascii="Symbol" w:hAnsi="Symbol" w:hint="default"/>
      </w:rPr>
    </w:lvl>
    <w:lvl w:ilvl="3" w:tplc="18AA8E56" w:tentative="1">
      <w:start w:val="1"/>
      <w:numFmt w:val="bullet"/>
      <w:lvlText w:val=""/>
      <w:lvlJc w:val="left"/>
      <w:pPr>
        <w:tabs>
          <w:tab w:val="num" w:pos="2880"/>
        </w:tabs>
        <w:ind w:left="2880" w:hanging="360"/>
      </w:pPr>
      <w:rPr>
        <w:rFonts w:ascii="Symbol" w:hAnsi="Symbol" w:hint="default"/>
      </w:rPr>
    </w:lvl>
    <w:lvl w:ilvl="4" w:tplc="DA92C9B4" w:tentative="1">
      <w:start w:val="1"/>
      <w:numFmt w:val="bullet"/>
      <w:lvlText w:val=""/>
      <w:lvlJc w:val="left"/>
      <w:pPr>
        <w:tabs>
          <w:tab w:val="num" w:pos="3600"/>
        </w:tabs>
        <w:ind w:left="3600" w:hanging="360"/>
      </w:pPr>
      <w:rPr>
        <w:rFonts w:ascii="Symbol" w:hAnsi="Symbol" w:hint="default"/>
      </w:rPr>
    </w:lvl>
    <w:lvl w:ilvl="5" w:tplc="B8E6D4B2" w:tentative="1">
      <w:start w:val="1"/>
      <w:numFmt w:val="bullet"/>
      <w:lvlText w:val=""/>
      <w:lvlJc w:val="left"/>
      <w:pPr>
        <w:tabs>
          <w:tab w:val="num" w:pos="4320"/>
        </w:tabs>
        <w:ind w:left="4320" w:hanging="360"/>
      </w:pPr>
      <w:rPr>
        <w:rFonts w:ascii="Symbol" w:hAnsi="Symbol" w:hint="default"/>
      </w:rPr>
    </w:lvl>
    <w:lvl w:ilvl="6" w:tplc="403A66E6" w:tentative="1">
      <w:start w:val="1"/>
      <w:numFmt w:val="bullet"/>
      <w:lvlText w:val=""/>
      <w:lvlJc w:val="left"/>
      <w:pPr>
        <w:tabs>
          <w:tab w:val="num" w:pos="5040"/>
        </w:tabs>
        <w:ind w:left="5040" w:hanging="360"/>
      </w:pPr>
      <w:rPr>
        <w:rFonts w:ascii="Symbol" w:hAnsi="Symbol" w:hint="default"/>
      </w:rPr>
    </w:lvl>
    <w:lvl w:ilvl="7" w:tplc="0CBCF5A4" w:tentative="1">
      <w:start w:val="1"/>
      <w:numFmt w:val="bullet"/>
      <w:lvlText w:val=""/>
      <w:lvlJc w:val="left"/>
      <w:pPr>
        <w:tabs>
          <w:tab w:val="num" w:pos="5760"/>
        </w:tabs>
        <w:ind w:left="5760" w:hanging="360"/>
      </w:pPr>
      <w:rPr>
        <w:rFonts w:ascii="Symbol" w:hAnsi="Symbol" w:hint="default"/>
      </w:rPr>
    </w:lvl>
    <w:lvl w:ilvl="8" w:tplc="16AE953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EA679E3"/>
    <w:multiLevelType w:val="hybridMultilevel"/>
    <w:tmpl w:val="9D8A487C"/>
    <w:lvl w:ilvl="0" w:tplc="431ABA92">
      <w:start w:val="1"/>
      <w:numFmt w:val="bullet"/>
      <w:lvlText w:val=""/>
      <w:lvlJc w:val="left"/>
      <w:pPr>
        <w:tabs>
          <w:tab w:val="num" w:pos="720"/>
        </w:tabs>
        <w:ind w:left="720" w:hanging="360"/>
      </w:pPr>
      <w:rPr>
        <w:rFonts w:ascii="Symbol" w:hAnsi="Symbol" w:hint="default"/>
      </w:rPr>
    </w:lvl>
    <w:lvl w:ilvl="1" w:tplc="1EA28AC4" w:tentative="1">
      <w:start w:val="1"/>
      <w:numFmt w:val="bullet"/>
      <w:lvlText w:val=""/>
      <w:lvlJc w:val="left"/>
      <w:pPr>
        <w:tabs>
          <w:tab w:val="num" w:pos="1440"/>
        </w:tabs>
        <w:ind w:left="1440" w:hanging="360"/>
      </w:pPr>
      <w:rPr>
        <w:rFonts w:ascii="Symbol" w:hAnsi="Symbol" w:hint="default"/>
      </w:rPr>
    </w:lvl>
    <w:lvl w:ilvl="2" w:tplc="E53A70FA" w:tentative="1">
      <w:start w:val="1"/>
      <w:numFmt w:val="bullet"/>
      <w:lvlText w:val=""/>
      <w:lvlJc w:val="left"/>
      <w:pPr>
        <w:tabs>
          <w:tab w:val="num" w:pos="2160"/>
        </w:tabs>
        <w:ind w:left="2160" w:hanging="360"/>
      </w:pPr>
      <w:rPr>
        <w:rFonts w:ascii="Symbol" w:hAnsi="Symbol" w:hint="default"/>
      </w:rPr>
    </w:lvl>
    <w:lvl w:ilvl="3" w:tplc="B0820870" w:tentative="1">
      <w:start w:val="1"/>
      <w:numFmt w:val="bullet"/>
      <w:lvlText w:val=""/>
      <w:lvlJc w:val="left"/>
      <w:pPr>
        <w:tabs>
          <w:tab w:val="num" w:pos="2880"/>
        </w:tabs>
        <w:ind w:left="2880" w:hanging="360"/>
      </w:pPr>
      <w:rPr>
        <w:rFonts w:ascii="Symbol" w:hAnsi="Symbol" w:hint="default"/>
      </w:rPr>
    </w:lvl>
    <w:lvl w:ilvl="4" w:tplc="03228536" w:tentative="1">
      <w:start w:val="1"/>
      <w:numFmt w:val="bullet"/>
      <w:lvlText w:val=""/>
      <w:lvlJc w:val="left"/>
      <w:pPr>
        <w:tabs>
          <w:tab w:val="num" w:pos="3600"/>
        </w:tabs>
        <w:ind w:left="3600" w:hanging="360"/>
      </w:pPr>
      <w:rPr>
        <w:rFonts w:ascii="Symbol" w:hAnsi="Symbol" w:hint="default"/>
      </w:rPr>
    </w:lvl>
    <w:lvl w:ilvl="5" w:tplc="FDA40D52" w:tentative="1">
      <w:start w:val="1"/>
      <w:numFmt w:val="bullet"/>
      <w:lvlText w:val=""/>
      <w:lvlJc w:val="left"/>
      <w:pPr>
        <w:tabs>
          <w:tab w:val="num" w:pos="4320"/>
        </w:tabs>
        <w:ind w:left="4320" w:hanging="360"/>
      </w:pPr>
      <w:rPr>
        <w:rFonts w:ascii="Symbol" w:hAnsi="Symbol" w:hint="default"/>
      </w:rPr>
    </w:lvl>
    <w:lvl w:ilvl="6" w:tplc="74624552" w:tentative="1">
      <w:start w:val="1"/>
      <w:numFmt w:val="bullet"/>
      <w:lvlText w:val=""/>
      <w:lvlJc w:val="left"/>
      <w:pPr>
        <w:tabs>
          <w:tab w:val="num" w:pos="5040"/>
        </w:tabs>
        <w:ind w:left="5040" w:hanging="360"/>
      </w:pPr>
      <w:rPr>
        <w:rFonts w:ascii="Symbol" w:hAnsi="Symbol" w:hint="default"/>
      </w:rPr>
    </w:lvl>
    <w:lvl w:ilvl="7" w:tplc="CF966A64" w:tentative="1">
      <w:start w:val="1"/>
      <w:numFmt w:val="bullet"/>
      <w:lvlText w:val=""/>
      <w:lvlJc w:val="left"/>
      <w:pPr>
        <w:tabs>
          <w:tab w:val="num" w:pos="5760"/>
        </w:tabs>
        <w:ind w:left="5760" w:hanging="360"/>
      </w:pPr>
      <w:rPr>
        <w:rFonts w:ascii="Symbol" w:hAnsi="Symbol" w:hint="default"/>
      </w:rPr>
    </w:lvl>
    <w:lvl w:ilvl="8" w:tplc="11E01FA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A942AF4"/>
    <w:multiLevelType w:val="hybridMultilevel"/>
    <w:tmpl w:val="24BCB1A8"/>
    <w:lvl w:ilvl="0" w:tplc="EC540226">
      <w:start w:val="1"/>
      <w:numFmt w:val="decimal"/>
      <w:lvlText w:val="%1."/>
      <w:lvlJc w:val="left"/>
      <w:pPr>
        <w:tabs>
          <w:tab w:val="num" w:pos="720"/>
        </w:tabs>
        <w:ind w:left="720" w:hanging="360"/>
      </w:pPr>
    </w:lvl>
    <w:lvl w:ilvl="1" w:tplc="D85E3B88" w:tentative="1">
      <w:start w:val="1"/>
      <w:numFmt w:val="decimal"/>
      <w:lvlText w:val="%2."/>
      <w:lvlJc w:val="left"/>
      <w:pPr>
        <w:tabs>
          <w:tab w:val="num" w:pos="1440"/>
        </w:tabs>
        <w:ind w:left="1440" w:hanging="360"/>
      </w:pPr>
    </w:lvl>
    <w:lvl w:ilvl="2" w:tplc="1AEE7ED4" w:tentative="1">
      <w:start w:val="1"/>
      <w:numFmt w:val="decimal"/>
      <w:lvlText w:val="%3."/>
      <w:lvlJc w:val="left"/>
      <w:pPr>
        <w:tabs>
          <w:tab w:val="num" w:pos="2160"/>
        </w:tabs>
        <w:ind w:left="2160" w:hanging="360"/>
      </w:pPr>
    </w:lvl>
    <w:lvl w:ilvl="3" w:tplc="F050D160" w:tentative="1">
      <w:start w:val="1"/>
      <w:numFmt w:val="decimal"/>
      <w:lvlText w:val="%4."/>
      <w:lvlJc w:val="left"/>
      <w:pPr>
        <w:tabs>
          <w:tab w:val="num" w:pos="2880"/>
        </w:tabs>
        <w:ind w:left="2880" w:hanging="360"/>
      </w:pPr>
    </w:lvl>
    <w:lvl w:ilvl="4" w:tplc="CAB2BDB6" w:tentative="1">
      <w:start w:val="1"/>
      <w:numFmt w:val="decimal"/>
      <w:lvlText w:val="%5."/>
      <w:lvlJc w:val="left"/>
      <w:pPr>
        <w:tabs>
          <w:tab w:val="num" w:pos="3600"/>
        </w:tabs>
        <w:ind w:left="3600" w:hanging="360"/>
      </w:pPr>
    </w:lvl>
    <w:lvl w:ilvl="5" w:tplc="74CA0450" w:tentative="1">
      <w:start w:val="1"/>
      <w:numFmt w:val="decimal"/>
      <w:lvlText w:val="%6."/>
      <w:lvlJc w:val="left"/>
      <w:pPr>
        <w:tabs>
          <w:tab w:val="num" w:pos="4320"/>
        </w:tabs>
        <w:ind w:left="4320" w:hanging="360"/>
      </w:pPr>
    </w:lvl>
    <w:lvl w:ilvl="6" w:tplc="E702FC36" w:tentative="1">
      <w:start w:val="1"/>
      <w:numFmt w:val="decimal"/>
      <w:lvlText w:val="%7."/>
      <w:lvlJc w:val="left"/>
      <w:pPr>
        <w:tabs>
          <w:tab w:val="num" w:pos="5040"/>
        </w:tabs>
        <w:ind w:left="5040" w:hanging="360"/>
      </w:pPr>
    </w:lvl>
    <w:lvl w:ilvl="7" w:tplc="2C46E5B4" w:tentative="1">
      <w:start w:val="1"/>
      <w:numFmt w:val="decimal"/>
      <w:lvlText w:val="%8."/>
      <w:lvlJc w:val="left"/>
      <w:pPr>
        <w:tabs>
          <w:tab w:val="num" w:pos="5760"/>
        </w:tabs>
        <w:ind w:left="5760" w:hanging="360"/>
      </w:pPr>
    </w:lvl>
    <w:lvl w:ilvl="8" w:tplc="D78CA2E2" w:tentative="1">
      <w:start w:val="1"/>
      <w:numFmt w:val="decimal"/>
      <w:lvlText w:val="%9."/>
      <w:lvlJc w:val="left"/>
      <w:pPr>
        <w:tabs>
          <w:tab w:val="num" w:pos="6480"/>
        </w:tabs>
        <w:ind w:left="6480" w:hanging="360"/>
      </w:pPr>
    </w:lvl>
  </w:abstractNum>
  <w:abstractNum w:abstractNumId="17" w15:restartNumberingAfterBreak="0">
    <w:nsid w:val="5DFC463B"/>
    <w:multiLevelType w:val="hybridMultilevel"/>
    <w:tmpl w:val="194E2172"/>
    <w:lvl w:ilvl="0" w:tplc="563A8228">
      <w:start w:val="1"/>
      <w:numFmt w:val="bullet"/>
      <w:lvlText w:val=""/>
      <w:lvlJc w:val="left"/>
      <w:pPr>
        <w:tabs>
          <w:tab w:val="num" w:pos="720"/>
        </w:tabs>
        <w:ind w:left="720" w:hanging="360"/>
      </w:pPr>
      <w:rPr>
        <w:rFonts w:ascii="Symbol" w:hAnsi="Symbol" w:hint="default"/>
      </w:rPr>
    </w:lvl>
    <w:lvl w:ilvl="1" w:tplc="D9FAD0B0" w:tentative="1">
      <w:start w:val="1"/>
      <w:numFmt w:val="bullet"/>
      <w:lvlText w:val=""/>
      <w:lvlJc w:val="left"/>
      <w:pPr>
        <w:tabs>
          <w:tab w:val="num" w:pos="1440"/>
        </w:tabs>
        <w:ind w:left="1440" w:hanging="360"/>
      </w:pPr>
      <w:rPr>
        <w:rFonts w:ascii="Symbol" w:hAnsi="Symbol" w:hint="default"/>
      </w:rPr>
    </w:lvl>
    <w:lvl w:ilvl="2" w:tplc="929CF224" w:tentative="1">
      <w:start w:val="1"/>
      <w:numFmt w:val="bullet"/>
      <w:lvlText w:val=""/>
      <w:lvlJc w:val="left"/>
      <w:pPr>
        <w:tabs>
          <w:tab w:val="num" w:pos="2160"/>
        </w:tabs>
        <w:ind w:left="2160" w:hanging="360"/>
      </w:pPr>
      <w:rPr>
        <w:rFonts w:ascii="Symbol" w:hAnsi="Symbol" w:hint="default"/>
      </w:rPr>
    </w:lvl>
    <w:lvl w:ilvl="3" w:tplc="DB84044E" w:tentative="1">
      <w:start w:val="1"/>
      <w:numFmt w:val="bullet"/>
      <w:lvlText w:val=""/>
      <w:lvlJc w:val="left"/>
      <w:pPr>
        <w:tabs>
          <w:tab w:val="num" w:pos="2880"/>
        </w:tabs>
        <w:ind w:left="2880" w:hanging="360"/>
      </w:pPr>
      <w:rPr>
        <w:rFonts w:ascii="Symbol" w:hAnsi="Symbol" w:hint="default"/>
      </w:rPr>
    </w:lvl>
    <w:lvl w:ilvl="4" w:tplc="6A42089C" w:tentative="1">
      <w:start w:val="1"/>
      <w:numFmt w:val="bullet"/>
      <w:lvlText w:val=""/>
      <w:lvlJc w:val="left"/>
      <w:pPr>
        <w:tabs>
          <w:tab w:val="num" w:pos="3600"/>
        </w:tabs>
        <w:ind w:left="3600" w:hanging="360"/>
      </w:pPr>
      <w:rPr>
        <w:rFonts w:ascii="Symbol" w:hAnsi="Symbol" w:hint="default"/>
      </w:rPr>
    </w:lvl>
    <w:lvl w:ilvl="5" w:tplc="94506F50" w:tentative="1">
      <w:start w:val="1"/>
      <w:numFmt w:val="bullet"/>
      <w:lvlText w:val=""/>
      <w:lvlJc w:val="left"/>
      <w:pPr>
        <w:tabs>
          <w:tab w:val="num" w:pos="4320"/>
        </w:tabs>
        <w:ind w:left="4320" w:hanging="360"/>
      </w:pPr>
      <w:rPr>
        <w:rFonts w:ascii="Symbol" w:hAnsi="Symbol" w:hint="default"/>
      </w:rPr>
    </w:lvl>
    <w:lvl w:ilvl="6" w:tplc="D04225E6" w:tentative="1">
      <w:start w:val="1"/>
      <w:numFmt w:val="bullet"/>
      <w:lvlText w:val=""/>
      <w:lvlJc w:val="left"/>
      <w:pPr>
        <w:tabs>
          <w:tab w:val="num" w:pos="5040"/>
        </w:tabs>
        <w:ind w:left="5040" w:hanging="360"/>
      </w:pPr>
      <w:rPr>
        <w:rFonts w:ascii="Symbol" w:hAnsi="Symbol" w:hint="default"/>
      </w:rPr>
    </w:lvl>
    <w:lvl w:ilvl="7" w:tplc="60D8DA24" w:tentative="1">
      <w:start w:val="1"/>
      <w:numFmt w:val="bullet"/>
      <w:lvlText w:val=""/>
      <w:lvlJc w:val="left"/>
      <w:pPr>
        <w:tabs>
          <w:tab w:val="num" w:pos="5760"/>
        </w:tabs>
        <w:ind w:left="5760" w:hanging="360"/>
      </w:pPr>
      <w:rPr>
        <w:rFonts w:ascii="Symbol" w:hAnsi="Symbol" w:hint="default"/>
      </w:rPr>
    </w:lvl>
    <w:lvl w:ilvl="8" w:tplc="58D8DD9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13E4A70"/>
    <w:multiLevelType w:val="hybridMultilevel"/>
    <w:tmpl w:val="CF60564E"/>
    <w:lvl w:ilvl="0" w:tplc="71368D8E">
      <w:start w:val="1"/>
      <w:numFmt w:val="bullet"/>
      <w:lvlText w:val="-"/>
      <w:lvlJc w:val="left"/>
      <w:pPr>
        <w:tabs>
          <w:tab w:val="num" w:pos="720"/>
        </w:tabs>
        <w:ind w:left="720" w:hanging="360"/>
      </w:pPr>
      <w:rPr>
        <w:rFonts w:ascii="Times New Roman" w:hAnsi="Times New Roman" w:hint="default"/>
      </w:rPr>
    </w:lvl>
    <w:lvl w:ilvl="1" w:tplc="02806042" w:tentative="1">
      <w:start w:val="1"/>
      <w:numFmt w:val="bullet"/>
      <w:lvlText w:val="-"/>
      <w:lvlJc w:val="left"/>
      <w:pPr>
        <w:tabs>
          <w:tab w:val="num" w:pos="1440"/>
        </w:tabs>
        <w:ind w:left="1440" w:hanging="360"/>
      </w:pPr>
      <w:rPr>
        <w:rFonts w:ascii="Times New Roman" w:hAnsi="Times New Roman" w:hint="default"/>
      </w:rPr>
    </w:lvl>
    <w:lvl w:ilvl="2" w:tplc="2FF41DBA" w:tentative="1">
      <w:start w:val="1"/>
      <w:numFmt w:val="bullet"/>
      <w:lvlText w:val="-"/>
      <w:lvlJc w:val="left"/>
      <w:pPr>
        <w:tabs>
          <w:tab w:val="num" w:pos="2160"/>
        </w:tabs>
        <w:ind w:left="2160" w:hanging="360"/>
      </w:pPr>
      <w:rPr>
        <w:rFonts w:ascii="Times New Roman" w:hAnsi="Times New Roman" w:hint="default"/>
      </w:rPr>
    </w:lvl>
    <w:lvl w:ilvl="3" w:tplc="EE6E764C" w:tentative="1">
      <w:start w:val="1"/>
      <w:numFmt w:val="bullet"/>
      <w:lvlText w:val="-"/>
      <w:lvlJc w:val="left"/>
      <w:pPr>
        <w:tabs>
          <w:tab w:val="num" w:pos="2880"/>
        </w:tabs>
        <w:ind w:left="2880" w:hanging="360"/>
      </w:pPr>
      <w:rPr>
        <w:rFonts w:ascii="Times New Roman" w:hAnsi="Times New Roman" w:hint="default"/>
      </w:rPr>
    </w:lvl>
    <w:lvl w:ilvl="4" w:tplc="DF985E0C" w:tentative="1">
      <w:start w:val="1"/>
      <w:numFmt w:val="bullet"/>
      <w:lvlText w:val="-"/>
      <w:lvlJc w:val="left"/>
      <w:pPr>
        <w:tabs>
          <w:tab w:val="num" w:pos="3600"/>
        </w:tabs>
        <w:ind w:left="3600" w:hanging="360"/>
      </w:pPr>
      <w:rPr>
        <w:rFonts w:ascii="Times New Roman" w:hAnsi="Times New Roman" w:hint="default"/>
      </w:rPr>
    </w:lvl>
    <w:lvl w:ilvl="5" w:tplc="5DC0135A" w:tentative="1">
      <w:start w:val="1"/>
      <w:numFmt w:val="bullet"/>
      <w:lvlText w:val="-"/>
      <w:lvlJc w:val="left"/>
      <w:pPr>
        <w:tabs>
          <w:tab w:val="num" w:pos="4320"/>
        </w:tabs>
        <w:ind w:left="4320" w:hanging="360"/>
      </w:pPr>
      <w:rPr>
        <w:rFonts w:ascii="Times New Roman" w:hAnsi="Times New Roman" w:hint="default"/>
      </w:rPr>
    </w:lvl>
    <w:lvl w:ilvl="6" w:tplc="B3543C24" w:tentative="1">
      <w:start w:val="1"/>
      <w:numFmt w:val="bullet"/>
      <w:lvlText w:val="-"/>
      <w:lvlJc w:val="left"/>
      <w:pPr>
        <w:tabs>
          <w:tab w:val="num" w:pos="5040"/>
        </w:tabs>
        <w:ind w:left="5040" w:hanging="360"/>
      </w:pPr>
      <w:rPr>
        <w:rFonts w:ascii="Times New Roman" w:hAnsi="Times New Roman" w:hint="default"/>
      </w:rPr>
    </w:lvl>
    <w:lvl w:ilvl="7" w:tplc="B0BC8B4E" w:tentative="1">
      <w:start w:val="1"/>
      <w:numFmt w:val="bullet"/>
      <w:lvlText w:val="-"/>
      <w:lvlJc w:val="left"/>
      <w:pPr>
        <w:tabs>
          <w:tab w:val="num" w:pos="5760"/>
        </w:tabs>
        <w:ind w:left="5760" w:hanging="360"/>
      </w:pPr>
      <w:rPr>
        <w:rFonts w:ascii="Times New Roman" w:hAnsi="Times New Roman" w:hint="default"/>
      </w:rPr>
    </w:lvl>
    <w:lvl w:ilvl="8" w:tplc="B8CE49F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C8911D3"/>
    <w:multiLevelType w:val="hybridMultilevel"/>
    <w:tmpl w:val="DE5AA84C"/>
    <w:lvl w:ilvl="0" w:tplc="F934EC46">
      <w:start w:val="1"/>
      <w:numFmt w:val="decimal"/>
      <w:lvlText w:val="%1."/>
      <w:lvlJc w:val="left"/>
      <w:pPr>
        <w:tabs>
          <w:tab w:val="num" w:pos="720"/>
        </w:tabs>
        <w:ind w:left="720" w:hanging="360"/>
      </w:pPr>
    </w:lvl>
    <w:lvl w:ilvl="1" w:tplc="BE94D494" w:tentative="1">
      <w:start w:val="1"/>
      <w:numFmt w:val="decimal"/>
      <w:lvlText w:val="%2."/>
      <w:lvlJc w:val="left"/>
      <w:pPr>
        <w:tabs>
          <w:tab w:val="num" w:pos="1440"/>
        </w:tabs>
        <w:ind w:left="1440" w:hanging="360"/>
      </w:pPr>
    </w:lvl>
    <w:lvl w:ilvl="2" w:tplc="E1FE4FBE" w:tentative="1">
      <w:start w:val="1"/>
      <w:numFmt w:val="decimal"/>
      <w:lvlText w:val="%3."/>
      <w:lvlJc w:val="left"/>
      <w:pPr>
        <w:tabs>
          <w:tab w:val="num" w:pos="2160"/>
        </w:tabs>
        <w:ind w:left="2160" w:hanging="360"/>
      </w:pPr>
    </w:lvl>
    <w:lvl w:ilvl="3" w:tplc="C2DE47CE" w:tentative="1">
      <w:start w:val="1"/>
      <w:numFmt w:val="decimal"/>
      <w:lvlText w:val="%4."/>
      <w:lvlJc w:val="left"/>
      <w:pPr>
        <w:tabs>
          <w:tab w:val="num" w:pos="2880"/>
        </w:tabs>
        <w:ind w:left="2880" w:hanging="360"/>
      </w:pPr>
    </w:lvl>
    <w:lvl w:ilvl="4" w:tplc="05E09E78" w:tentative="1">
      <w:start w:val="1"/>
      <w:numFmt w:val="decimal"/>
      <w:lvlText w:val="%5."/>
      <w:lvlJc w:val="left"/>
      <w:pPr>
        <w:tabs>
          <w:tab w:val="num" w:pos="3600"/>
        </w:tabs>
        <w:ind w:left="3600" w:hanging="360"/>
      </w:pPr>
    </w:lvl>
    <w:lvl w:ilvl="5" w:tplc="0E3428E8" w:tentative="1">
      <w:start w:val="1"/>
      <w:numFmt w:val="decimal"/>
      <w:lvlText w:val="%6."/>
      <w:lvlJc w:val="left"/>
      <w:pPr>
        <w:tabs>
          <w:tab w:val="num" w:pos="4320"/>
        </w:tabs>
        <w:ind w:left="4320" w:hanging="360"/>
      </w:pPr>
    </w:lvl>
    <w:lvl w:ilvl="6" w:tplc="C97AC146" w:tentative="1">
      <w:start w:val="1"/>
      <w:numFmt w:val="decimal"/>
      <w:lvlText w:val="%7."/>
      <w:lvlJc w:val="left"/>
      <w:pPr>
        <w:tabs>
          <w:tab w:val="num" w:pos="5040"/>
        </w:tabs>
        <w:ind w:left="5040" w:hanging="360"/>
      </w:pPr>
    </w:lvl>
    <w:lvl w:ilvl="7" w:tplc="0D1091FE" w:tentative="1">
      <w:start w:val="1"/>
      <w:numFmt w:val="decimal"/>
      <w:lvlText w:val="%8."/>
      <w:lvlJc w:val="left"/>
      <w:pPr>
        <w:tabs>
          <w:tab w:val="num" w:pos="5760"/>
        </w:tabs>
        <w:ind w:left="5760" w:hanging="360"/>
      </w:pPr>
    </w:lvl>
    <w:lvl w:ilvl="8" w:tplc="47ECA24E" w:tentative="1">
      <w:start w:val="1"/>
      <w:numFmt w:val="decimal"/>
      <w:lvlText w:val="%9."/>
      <w:lvlJc w:val="left"/>
      <w:pPr>
        <w:tabs>
          <w:tab w:val="num" w:pos="6480"/>
        </w:tabs>
        <w:ind w:left="6480" w:hanging="360"/>
      </w:pPr>
    </w:lvl>
  </w:abstractNum>
  <w:abstractNum w:abstractNumId="20" w15:restartNumberingAfterBreak="0">
    <w:nsid w:val="6D5B795E"/>
    <w:multiLevelType w:val="hybridMultilevel"/>
    <w:tmpl w:val="D8FCC5CC"/>
    <w:lvl w:ilvl="0" w:tplc="A0E4E50A">
      <w:start w:val="1"/>
      <w:numFmt w:val="decimal"/>
      <w:lvlText w:val="%1."/>
      <w:lvlJc w:val="left"/>
      <w:pPr>
        <w:tabs>
          <w:tab w:val="num" w:pos="720"/>
        </w:tabs>
        <w:ind w:left="720" w:hanging="360"/>
      </w:pPr>
    </w:lvl>
    <w:lvl w:ilvl="1" w:tplc="74F2CEB4" w:tentative="1">
      <w:start w:val="1"/>
      <w:numFmt w:val="decimal"/>
      <w:lvlText w:val="%2."/>
      <w:lvlJc w:val="left"/>
      <w:pPr>
        <w:tabs>
          <w:tab w:val="num" w:pos="1440"/>
        </w:tabs>
        <w:ind w:left="1440" w:hanging="360"/>
      </w:pPr>
    </w:lvl>
    <w:lvl w:ilvl="2" w:tplc="76A660EA" w:tentative="1">
      <w:start w:val="1"/>
      <w:numFmt w:val="decimal"/>
      <w:lvlText w:val="%3."/>
      <w:lvlJc w:val="left"/>
      <w:pPr>
        <w:tabs>
          <w:tab w:val="num" w:pos="2160"/>
        </w:tabs>
        <w:ind w:left="2160" w:hanging="360"/>
      </w:pPr>
    </w:lvl>
    <w:lvl w:ilvl="3" w:tplc="8586CCE0" w:tentative="1">
      <w:start w:val="1"/>
      <w:numFmt w:val="decimal"/>
      <w:lvlText w:val="%4."/>
      <w:lvlJc w:val="left"/>
      <w:pPr>
        <w:tabs>
          <w:tab w:val="num" w:pos="2880"/>
        </w:tabs>
        <w:ind w:left="2880" w:hanging="360"/>
      </w:pPr>
    </w:lvl>
    <w:lvl w:ilvl="4" w:tplc="2EA86728" w:tentative="1">
      <w:start w:val="1"/>
      <w:numFmt w:val="decimal"/>
      <w:lvlText w:val="%5."/>
      <w:lvlJc w:val="left"/>
      <w:pPr>
        <w:tabs>
          <w:tab w:val="num" w:pos="3600"/>
        </w:tabs>
        <w:ind w:left="3600" w:hanging="360"/>
      </w:pPr>
    </w:lvl>
    <w:lvl w:ilvl="5" w:tplc="C46E477A" w:tentative="1">
      <w:start w:val="1"/>
      <w:numFmt w:val="decimal"/>
      <w:lvlText w:val="%6."/>
      <w:lvlJc w:val="left"/>
      <w:pPr>
        <w:tabs>
          <w:tab w:val="num" w:pos="4320"/>
        </w:tabs>
        <w:ind w:left="4320" w:hanging="360"/>
      </w:pPr>
    </w:lvl>
    <w:lvl w:ilvl="6" w:tplc="781AF6D4" w:tentative="1">
      <w:start w:val="1"/>
      <w:numFmt w:val="decimal"/>
      <w:lvlText w:val="%7."/>
      <w:lvlJc w:val="left"/>
      <w:pPr>
        <w:tabs>
          <w:tab w:val="num" w:pos="5040"/>
        </w:tabs>
        <w:ind w:left="5040" w:hanging="360"/>
      </w:pPr>
    </w:lvl>
    <w:lvl w:ilvl="7" w:tplc="D7DEE1AE" w:tentative="1">
      <w:start w:val="1"/>
      <w:numFmt w:val="decimal"/>
      <w:lvlText w:val="%8."/>
      <w:lvlJc w:val="left"/>
      <w:pPr>
        <w:tabs>
          <w:tab w:val="num" w:pos="5760"/>
        </w:tabs>
        <w:ind w:left="5760" w:hanging="360"/>
      </w:pPr>
    </w:lvl>
    <w:lvl w:ilvl="8" w:tplc="7806092E" w:tentative="1">
      <w:start w:val="1"/>
      <w:numFmt w:val="decimal"/>
      <w:lvlText w:val="%9."/>
      <w:lvlJc w:val="left"/>
      <w:pPr>
        <w:tabs>
          <w:tab w:val="num" w:pos="6480"/>
        </w:tabs>
        <w:ind w:left="6480" w:hanging="360"/>
      </w:pPr>
    </w:lvl>
  </w:abstractNum>
  <w:abstractNum w:abstractNumId="21" w15:restartNumberingAfterBreak="0">
    <w:nsid w:val="6FF4446E"/>
    <w:multiLevelType w:val="hybridMultilevel"/>
    <w:tmpl w:val="05444E20"/>
    <w:lvl w:ilvl="0" w:tplc="B0F8C7FE">
      <w:start w:val="1"/>
      <w:numFmt w:val="bullet"/>
      <w:lvlText w:val=""/>
      <w:lvlJc w:val="left"/>
      <w:pPr>
        <w:tabs>
          <w:tab w:val="num" w:pos="720"/>
        </w:tabs>
        <w:ind w:left="720" w:hanging="360"/>
      </w:pPr>
      <w:rPr>
        <w:rFonts w:ascii="Symbol" w:hAnsi="Symbol" w:hint="default"/>
      </w:rPr>
    </w:lvl>
    <w:lvl w:ilvl="1" w:tplc="EE723CCA" w:tentative="1">
      <w:start w:val="1"/>
      <w:numFmt w:val="bullet"/>
      <w:lvlText w:val=""/>
      <w:lvlJc w:val="left"/>
      <w:pPr>
        <w:tabs>
          <w:tab w:val="num" w:pos="1440"/>
        </w:tabs>
        <w:ind w:left="1440" w:hanging="360"/>
      </w:pPr>
      <w:rPr>
        <w:rFonts w:ascii="Symbol" w:hAnsi="Symbol" w:hint="default"/>
      </w:rPr>
    </w:lvl>
    <w:lvl w:ilvl="2" w:tplc="A232F53E" w:tentative="1">
      <w:start w:val="1"/>
      <w:numFmt w:val="bullet"/>
      <w:lvlText w:val=""/>
      <w:lvlJc w:val="left"/>
      <w:pPr>
        <w:tabs>
          <w:tab w:val="num" w:pos="2160"/>
        </w:tabs>
        <w:ind w:left="2160" w:hanging="360"/>
      </w:pPr>
      <w:rPr>
        <w:rFonts w:ascii="Symbol" w:hAnsi="Symbol" w:hint="default"/>
      </w:rPr>
    </w:lvl>
    <w:lvl w:ilvl="3" w:tplc="F5D2FE60" w:tentative="1">
      <w:start w:val="1"/>
      <w:numFmt w:val="bullet"/>
      <w:lvlText w:val=""/>
      <w:lvlJc w:val="left"/>
      <w:pPr>
        <w:tabs>
          <w:tab w:val="num" w:pos="2880"/>
        </w:tabs>
        <w:ind w:left="2880" w:hanging="360"/>
      </w:pPr>
      <w:rPr>
        <w:rFonts w:ascii="Symbol" w:hAnsi="Symbol" w:hint="default"/>
      </w:rPr>
    </w:lvl>
    <w:lvl w:ilvl="4" w:tplc="5A54CD4A" w:tentative="1">
      <w:start w:val="1"/>
      <w:numFmt w:val="bullet"/>
      <w:lvlText w:val=""/>
      <w:lvlJc w:val="left"/>
      <w:pPr>
        <w:tabs>
          <w:tab w:val="num" w:pos="3600"/>
        </w:tabs>
        <w:ind w:left="3600" w:hanging="360"/>
      </w:pPr>
      <w:rPr>
        <w:rFonts w:ascii="Symbol" w:hAnsi="Symbol" w:hint="default"/>
      </w:rPr>
    </w:lvl>
    <w:lvl w:ilvl="5" w:tplc="40FA3F40" w:tentative="1">
      <w:start w:val="1"/>
      <w:numFmt w:val="bullet"/>
      <w:lvlText w:val=""/>
      <w:lvlJc w:val="left"/>
      <w:pPr>
        <w:tabs>
          <w:tab w:val="num" w:pos="4320"/>
        </w:tabs>
        <w:ind w:left="4320" w:hanging="360"/>
      </w:pPr>
      <w:rPr>
        <w:rFonts w:ascii="Symbol" w:hAnsi="Symbol" w:hint="default"/>
      </w:rPr>
    </w:lvl>
    <w:lvl w:ilvl="6" w:tplc="00421C20" w:tentative="1">
      <w:start w:val="1"/>
      <w:numFmt w:val="bullet"/>
      <w:lvlText w:val=""/>
      <w:lvlJc w:val="left"/>
      <w:pPr>
        <w:tabs>
          <w:tab w:val="num" w:pos="5040"/>
        </w:tabs>
        <w:ind w:left="5040" w:hanging="360"/>
      </w:pPr>
      <w:rPr>
        <w:rFonts w:ascii="Symbol" w:hAnsi="Symbol" w:hint="default"/>
      </w:rPr>
    </w:lvl>
    <w:lvl w:ilvl="7" w:tplc="51245CFA" w:tentative="1">
      <w:start w:val="1"/>
      <w:numFmt w:val="bullet"/>
      <w:lvlText w:val=""/>
      <w:lvlJc w:val="left"/>
      <w:pPr>
        <w:tabs>
          <w:tab w:val="num" w:pos="5760"/>
        </w:tabs>
        <w:ind w:left="5760" w:hanging="360"/>
      </w:pPr>
      <w:rPr>
        <w:rFonts w:ascii="Symbol" w:hAnsi="Symbol" w:hint="default"/>
      </w:rPr>
    </w:lvl>
    <w:lvl w:ilvl="8" w:tplc="61C6496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0C4571B"/>
    <w:multiLevelType w:val="hybridMultilevel"/>
    <w:tmpl w:val="BAC46094"/>
    <w:lvl w:ilvl="0" w:tplc="7A72C2FA">
      <w:start w:val="1"/>
      <w:numFmt w:val="decimal"/>
      <w:lvlText w:val="%1."/>
      <w:lvlJc w:val="left"/>
      <w:pPr>
        <w:tabs>
          <w:tab w:val="num" w:pos="720"/>
        </w:tabs>
        <w:ind w:left="720" w:hanging="360"/>
      </w:pPr>
    </w:lvl>
    <w:lvl w:ilvl="1" w:tplc="977277C2" w:tentative="1">
      <w:start w:val="1"/>
      <w:numFmt w:val="decimal"/>
      <w:lvlText w:val="%2."/>
      <w:lvlJc w:val="left"/>
      <w:pPr>
        <w:tabs>
          <w:tab w:val="num" w:pos="1440"/>
        </w:tabs>
        <w:ind w:left="1440" w:hanging="360"/>
      </w:pPr>
    </w:lvl>
    <w:lvl w:ilvl="2" w:tplc="ABD4638A" w:tentative="1">
      <w:start w:val="1"/>
      <w:numFmt w:val="decimal"/>
      <w:lvlText w:val="%3."/>
      <w:lvlJc w:val="left"/>
      <w:pPr>
        <w:tabs>
          <w:tab w:val="num" w:pos="2160"/>
        </w:tabs>
        <w:ind w:left="2160" w:hanging="360"/>
      </w:pPr>
    </w:lvl>
    <w:lvl w:ilvl="3" w:tplc="0BD2BFDE" w:tentative="1">
      <w:start w:val="1"/>
      <w:numFmt w:val="decimal"/>
      <w:lvlText w:val="%4."/>
      <w:lvlJc w:val="left"/>
      <w:pPr>
        <w:tabs>
          <w:tab w:val="num" w:pos="2880"/>
        </w:tabs>
        <w:ind w:left="2880" w:hanging="360"/>
      </w:pPr>
    </w:lvl>
    <w:lvl w:ilvl="4" w:tplc="291C6556" w:tentative="1">
      <w:start w:val="1"/>
      <w:numFmt w:val="decimal"/>
      <w:lvlText w:val="%5."/>
      <w:lvlJc w:val="left"/>
      <w:pPr>
        <w:tabs>
          <w:tab w:val="num" w:pos="3600"/>
        </w:tabs>
        <w:ind w:left="3600" w:hanging="360"/>
      </w:pPr>
    </w:lvl>
    <w:lvl w:ilvl="5" w:tplc="F9F4B694" w:tentative="1">
      <w:start w:val="1"/>
      <w:numFmt w:val="decimal"/>
      <w:lvlText w:val="%6."/>
      <w:lvlJc w:val="left"/>
      <w:pPr>
        <w:tabs>
          <w:tab w:val="num" w:pos="4320"/>
        </w:tabs>
        <w:ind w:left="4320" w:hanging="360"/>
      </w:pPr>
    </w:lvl>
    <w:lvl w:ilvl="6" w:tplc="C5B07E52" w:tentative="1">
      <w:start w:val="1"/>
      <w:numFmt w:val="decimal"/>
      <w:lvlText w:val="%7."/>
      <w:lvlJc w:val="left"/>
      <w:pPr>
        <w:tabs>
          <w:tab w:val="num" w:pos="5040"/>
        </w:tabs>
        <w:ind w:left="5040" w:hanging="360"/>
      </w:pPr>
    </w:lvl>
    <w:lvl w:ilvl="7" w:tplc="A86496AA" w:tentative="1">
      <w:start w:val="1"/>
      <w:numFmt w:val="decimal"/>
      <w:lvlText w:val="%8."/>
      <w:lvlJc w:val="left"/>
      <w:pPr>
        <w:tabs>
          <w:tab w:val="num" w:pos="5760"/>
        </w:tabs>
        <w:ind w:left="5760" w:hanging="360"/>
      </w:pPr>
    </w:lvl>
    <w:lvl w:ilvl="8" w:tplc="75E4431A" w:tentative="1">
      <w:start w:val="1"/>
      <w:numFmt w:val="decimal"/>
      <w:lvlText w:val="%9."/>
      <w:lvlJc w:val="left"/>
      <w:pPr>
        <w:tabs>
          <w:tab w:val="num" w:pos="6480"/>
        </w:tabs>
        <w:ind w:left="6480" w:hanging="360"/>
      </w:pPr>
    </w:lvl>
  </w:abstractNum>
  <w:abstractNum w:abstractNumId="23" w15:restartNumberingAfterBreak="0">
    <w:nsid w:val="724C14F4"/>
    <w:multiLevelType w:val="hybridMultilevel"/>
    <w:tmpl w:val="F734437E"/>
    <w:lvl w:ilvl="0" w:tplc="CF244D7C">
      <w:start w:val="1"/>
      <w:numFmt w:val="bullet"/>
      <w:lvlText w:val=""/>
      <w:lvlJc w:val="left"/>
      <w:pPr>
        <w:tabs>
          <w:tab w:val="num" w:pos="720"/>
        </w:tabs>
        <w:ind w:left="720" w:hanging="360"/>
      </w:pPr>
      <w:rPr>
        <w:rFonts w:ascii="Symbol" w:hAnsi="Symbol" w:hint="default"/>
      </w:rPr>
    </w:lvl>
    <w:lvl w:ilvl="1" w:tplc="13889A00" w:tentative="1">
      <w:start w:val="1"/>
      <w:numFmt w:val="bullet"/>
      <w:lvlText w:val=""/>
      <w:lvlJc w:val="left"/>
      <w:pPr>
        <w:tabs>
          <w:tab w:val="num" w:pos="1440"/>
        </w:tabs>
        <w:ind w:left="1440" w:hanging="360"/>
      </w:pPr>
      <w:rPr>
        <w:rFonts w:ascii="Symbol" w:hAnsi="Symbol" w:hint="default"/>
      </w:rPr>
    </w:lvl>
    <w:lvl w:ilvl="2" w:tplc="6D9A14AC" w:tentative="1">
      <w:start w:val="1"/>
      <w:numFmt w:val="bullet"/>
      <w:lvlText w:val=""/>
      <w:lvlJc w:val="left"/>
      <w:pPr>
        <w:tabs>
          <w:tab w:val="num" w:pos="2160"/>
        </w:tabs>
        <w:ind w:left="2160" w:hanging="360"/>
      </w:pPr>
      <w:rPr>
        <w:rFonts w:ascii="Symbol" w:hAnsi="Symbol" w:hint="default"/>
      </w:rPr>
    </w:lvl>
    <w:lvl w:ilvl="3" w:tplc="6A2CB248" w:tentative="1">
      <w:start w:val="1"/>
      <w:numFmt w:val="bullet"/>
      <w:lvlText w:val=""/>
      <w:lvlJc w:val="left"/>
      <w:pPr>
        <w:tabs>
          <w:tab w:val="num" w:pos="2880"/>
        </w:tabs>
        <w:ind w:left="2880" w:hanging="360"/>
      </w:pPr>
      <w:rPr>
        <w:rFonts w:ascii="Symbol" w:hAnsi="Symbol" w:hint="default"/>
      </w:rPr>
    </w:lvl>
    <w:lvl w:ilvl="4" w:tplc="04D82866" w:tentative="1">
      <w:start w:val="1"/>
      <w:numFmt w:val="bullet"/>
      <w:lvlText w:val=""/>
      <w:lvlJc w:val="left"/>
      <w:pPr>
        <w:tabs>
          <w:tab w:val="num" w:pos="3600"/>
        </w:tabs>
        <w:ind w:left="3600" w:hanging="360"/>
      </w:pPr>
      <w:rPr>
        <w:rFonts w:ascii="Symbol" w:hAnsi="Symbol" w:hint="default"/>
      </w:rPr>
    </w:lvl>
    <w:lvl w:ilvl="5" w:tplc="526C6FC2" w:tentative="1">
      <w:start w:val="1"/>
      <w:numFmt w:val="bullet"/>
      <w:lvlText w:val=""/>
      <w:lvlJc w:val="left"/>
      <w:pPr>
        <w:tabs>
          <w:tab w:val="num" w:pos="4320"/>
        </w:tabs>
        <w:ind w:left="4320" w:hanging="360"/>
      </w:pPr>
      <w:rPr>
        <w:rFonts w:ascii="Symbol" w:hAnsi="Symbol" w:hint="default"/>
      </w:rPr>
    </w:lvl>
    <w:lvl w:ilvl="6" w:tplc="D63A2A5C" w:tentative="1">
      <w:start w:val="1"/>
      <w:numFmt w:val="bullet"/>
      <w:lvlText w:val=""/>
      <w:lvlJc w:val="left"/>
      <w:pPr>
        <w:tabs>
          <w:tab w:val="num" w:pos="5040"/>
        </w:tabs>
        <w:ind w:left="5040" w:hanging="360"/>
      </w:pPr>
      <w:rPr>
        <w:rFonts w:ascii="Symbol" w:hAnsi="Symbol" w:hint="default"/>
      </w:rPr>
    </w:lvl>
    <w:lvl w:ilvl="7" w:tplc="5078A242" w:tentative="1">
      <w:start w:val="1"/>
      <w:numFmt w:val="bullet"/>
      <w:lvlText w:val=""/>
      <w:lvlJc w:val="left"/>
      <w:pPr>
        <w:tabs>
          <w:tab w:val="num" w:pos="5760"/>
        </w:tabs>
        <w:ind w:left="5760" w:hanging="360"/>
      </w:pPr>
      <w:rPr>
        <w:rFonts w:ascii="Symbol" w:hAnsi="Symbol" w:hint="default"/>
      </w:rPr>
    </w:lvl>
    <w:lvl w:ilvl="8" w:tplc="362CA1B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64801BF"/>
    <w:multiLevelType w:val="hybridMultilevel"/>
    <w:tmpl w:val="52D8BE04"/>
    <w:lvl w:ilvl="0" w:tplc="47586D26">
      <w:start w:val="1"/>
      <w:numFmt w:val="bullet"/>
      <w:lvlText w:val=""/>
      <w:lvlJc w:val="left"/>
      <w:pPr>
        <w:tabs>
          <w:tab w:val="num" w:pos="720"/>
        </w:tabs>
        <w:ind w:left="720" w:hanging="360"/>
      </w:pPr>
      <w:rPr>
        <w:rFonts w:ascii="Symbol" w:hAnsi="Symbol" w:hint="default"/>
      </w:rPr>
    </w:lvl>
    <w:lvl w:ilvl="1" w:tplc="CEBC81E4" w:tentative="1">
      <w:start w:val="1"/>
      <w:numFmt w:val="bullet"/>
      <w:lvlText w:val=""/>
      <w:lvlJc w:val="left"/>
      <w:pPr>
        <w:tabs>
          <w:tab w:val="num" w:pos="1440"/>
        </w:tabs>
        <w:ind w:left="1440" w:hanging="360"/>
      </w:pPr>
      <w:rPr>
        <w:rFonts w:ascii="Symbol" w:hAnsi="Symbol" w:hint="default"/>
      </w:rPr>
    </w:lvl>
    <w:lvl w:ilvl="2" w:tplc="9B7672F0" w:tentative="1">
      <w:start w:val="1"/>
      <w:numFmt w:val="bullet"/>
      <w:lvlText w:val=""/>
      <w:lvlJc w:val="left"/>
      <w:pPr>
        <w:tabs>
          <w:tab w:val="num" w:pos="2160"/>
        </w:tabs>
        <w:ind w:left="2160" w:hanging="360"/>
      </w:pPr>
      <w:rPr>
        <w:rFonts w:ascii="Symbol" w:hAnsi="Symbol" w:hint="default"/>
      </w:rPr>
    </w:lvl>
    <w:lvl w:ilvl="3" w:tplc="E0940C20" w:tentative="1">
      <w:start w:val="1"/>
      <w:numFmt w:val="bullet"/>
      <w:lvlText w:val=""/>
      <w:lvlJc w:val="left"/>
      <w:pPr>
        <w:tabs>
          <w:tab w:val="num" w:pos="2880"/>
        </w:tabs>
        <w:ind w:left="2880" w:hanging="360"/>
      </w:pPr>
      <w:rPr>
        <w:rFonts w:ascii="Symbol" w:hAnsi="Symbol" w:hint="default"/>
      </w:rPr>
    </w:lvl>
    <w:lvl w:ilvl="4" w:tplc="87F09308" w:tentative="1">
      <w:start w:val="1"/>
      <w:numFmt w:val="bullet"/>
      <w:lvlText w:val=""/>
      <w:lvlJc w:val="left"/>
      <w:pPr>
        <w:tabs>
          <w:tab w:val="num" w:pos="3600"/>
        </w:tabs>
        <w:ind w:left="3600" w:hanging="360"/>
      </w:pPr>
      <w:rPr>
        <w:rFonts w:ascii="Symbol" w:hAnsi="Symbol" w:hint="default"/>
      </w:rPr>
    </w:lvl>
    <w:lvl w:ilvl="5" w:tplc="0AFEF9A8" w:tentative="1">
      <w:start w:val="1"/>
      <w:numFmt w:val="bullet"/>
      <w:lvlText w:val=""/>
      <w:lvlJc w:val="left"/>
      <w:pPr>
        <w:tabs>
          <w:tab w:val="num" w:pos="4320"/>
        </w:tabs>
        <w:ind w:left="4320" w:hanging="360"/>
      </w:pPr>
      <w:rPr>
        <w:rFonts w:ascii="Symbol" w:hAnsi="Symbol" w:hint="default"/>
      </w:rPr>
    </w:lvl>
    <w:lvl w:ilvl="6" w:tplc="48180F30" w:tentative="1">
      <w:start w:val="1"/>
      <w:numFmt w:val="bullet"/>
      <w:lvlText w:val=""/>
      <w:lvlJc w:val="left"/>
      <w:pPr>
        <w:tabs>
          <w:tab w:val="num" w:pos="5040"/>
        </w:tabs>
        <w:ind w:left="5040" w:hanging="360"/>
      </w:pPr>
      <w:rPr>
        <w:rFonts w:ascii="Symbol" w:hAnsi="Symbol" w:hint="default"/>
      </w:rPr>
    </w:lvl>
    <w:lvl w:ilvl="7" w:tplc="E05E3A58" w:tentative="1">
      <w:start w:val="1"/>
      <w:numFmt w:val="bullet"/>
      <w:lvlText w:val=""/>
      <w:lvlJc w:val="left"/>
      <w:pPr>
        <w:tabs>
          <w:tab w:val="num" w:pos="5760"/>
        </w:tabs>
        <w:ind w:left="5760" w:hanging="360"/>
      </w:pPr>
      <w:rPr>
        <w:rFonts w:ascii="Symbol" w:hAnsi="Symbol" w:hint="default"/>
      </w:rPr>
    </w:lvl>
    <w:lvl w:ilvl="8" w:tplc="D408EAF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BA11CEF"/>
    <w:multiLevelType w:val="hybridMultilevel"/>
    <w:tmpl w:val="7F36A168"/>
    <w:lvl w:ilvl="0" w:tplc="B5C0272E">
      <w:start w:val="1"/>
      <w:numFmt w:val="bullet"/>
      <w:lvlText w:val=""/>
      <w:lvlJc w:val="left"/>
      <w:pPr>
        <w:tabs>
          <w:tab w:val="num" w:pos="720"/>
        </w:tabs>
        <w:ind w:left="720" w:hanging="360"/>
      </w:pPr>
      <w:rPr>
        <w:rFonts w:ascii="Symbol" w:hAnsi="Symbol" w:hint="default"/>
      </w:rPr>
    </w:lvl>
    <w:lvl w:ilvl="1" w:tplc="572A59D2" w:tentative="1">
      <w:start w:val="1"/>
      <w:numFmt w:val="bullet"/>
      <w:lvlText w:val=""/>
      <w:lvlJc w:val="left"/>
      <w:pPr>
        <w:tabs>
          <w:tab w:val="num" w:pos="1440"/>
        </w:tabs>
        <w:ind w:left="1440" w:hanging="360"/>
      </w:pPr>
      <w:rPr>
        <w:rFonts w:ascii="Symbol" w:hAnsi="Symbol" w:hint="default"/>
      </w:rPr>
    </w:lvl>
    <w:lvl w:ilvl="2" w:tplc="66B491C4" w:tentative="1">
      <w:start w:val="1"/>
      <w:numFmt w:val="bullet"/>
      <w:lvlText w:val=""/>
      <w:lvlJc w:val="left"/>
      <w:pPr>
        <w:tabs>
          <w:tab w:val="num" w:pos="2160"/>
        </w:tabs>
        <w:ind w:left="2160" w:hanging="360"/>
      </w:pPr>
      <w:rPr>
        <w:rFonts w:ascii="Symbol" w:hAnsi="Symbol" w:hint="default"/>
      </w:rPr>
    </w:lvl>
    <w:lvl w:ilvl="3" w:tplc="97CE500E" w:tentative="1">
      <w:start w:val="1"/>
      <w:numFmt w:val="bullet"/>
      <w:lvlText w:val=""/>
      <w:lvlJc w:val="left"/>
      <w:pPr>
        <w:tabs>
          <w:tab w:val="num" w:pos="2880"/>
        </w:tabs>
        <w:ind w:left="2880" w:hanging="360"/>
      </w:pPr>
      <w:rPr>
        <w:rFonts w:ascii="Symbol" w:hAnsi="Symbol" w:hint="default"/>
      </w:rPr>
    </w:lvl>
    <w:lvl w:ilvl="4" w:tplc="B802C00A" w:tentative="1">
      <w:start w:val="1"/>
      <w:numFmt w:val="bullet"/>
      <w:lvlText w:val=""/>
      <w:lvlJc w:val="left"/>
      <w:pPr>
        <w:tabs>
          <w:tab w:val="num" w:pos="3600"/>
        </w:tabs>
        <w:ind w:left="3600" w:hanging="360"/>
      </w:pPr>
      <w:rPr>
        <w:rFonts w:ascii="Symbol" w:hAnsi="Symbol" w:hint="default"/>
      </w:rPr>
    </w:lvl>
    <w:lvl w:ilvl="5" w:tplc="D542F37C" w:tentative="1">
      <w:start w:val="1"/>
      <w:numFmt w:val="bullet"/>
      <w:lvlText w:val=""/>
      <w:lvlJc w:val="left"/>
      <w:pPr>
        <w:tabs>
          <w:tab w:val="num" w:pos="4320"/>
        </w:tabs>
        <w:ind w:left="4320" w:hanging="360"/>
      </w:pPr>
      <w:rPr>
        <w:rFonts w:ascii="Symbol" w:hAnsi="Symbol" w:hint="default"/>
      </w:rPr>
    </w:lvl>
    <w:lvl w:ilvl="6" w:tplc="9174853C" w:tentative="1">
      <w:start w:val="1"/>
      <w:numFmt w:val="bullet"/>
      <w:lvlText w:val=""/>
      <w:lvlJc w:val="left"/>
      <w:pPr>
        <w:tabs>
          <w:tab w:val="num" w:pos="5040"/>
        </w:tabs>
        <w:ind w:left="5040" w:hanging="360"/>
      </w:pPr>
      <w:rPr>
        <w:rFonts w:ascii="Symbol" w:hAnsi="Symbol" w:hint="default"/>
      </w:rPr>
    </w:lvl>
    <w:lvl w:ilvl="7" w:tplc="EAEAB798" w:tentative="1">
      <w:start w:val="1"/>
      <w:numFmt w:val="bullet"/>
      <w:lvlText w:val=""/>
      <w:lvlJc w:val="left"/>
      <w:pPr>
        <w:tabs>
          <w:tab w:val="num" w:pos="5760"/>
        </w:tabs>
        <w:ind w:left="5760" w:hanging="360"/>
      </w:pPr>
      <w:rPr>
        <w:rFonts w:ascii="Symbol" w:hAnsi="Symbol" w:hint="default"/>
      </w:rPr>
    </w:lvl>
    <w:lvl w:ilvl="8" w:tplc="E7FA10C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E5D17A3"/>
    <w:multiLevelType w:val="hybridMultilevel"/>
    <w:tmpl w:val="19E6D1D6"/>
    <w:lvl w:ilvl="0" w:tplc="8F02A3E6">
      <w:start w:val="6"/>
      <w:numFmt w:val="decimal"/>
      <w:lvlText w:val="%1."/>
      <w:lvlJc w:val="left"/>
      <w:pPr>
        <w:tabs>
          <w:tab w:val="num" w:pos="720"/>
        </w:tabs>
        <w:ind w:left="720" w:hanging="360"/>
      </w:pPr>
    </w:lvl>
    <w:lvl w:ilvl="1" w:tplc="6082DE9A" w:tentative="1">
      <w:start w:val="1"/>
      <w:numFmt w:val="decimal"/>
      <w:lvlText w:val="%2."/>
      <w:lvlJc w:val="left"/>
      <w:pPr>
        <w:tabs>
          <w:tab w:val="num" w:pos="1440"/>
        </w:tabs>
        <w:ind w:left="1440" w:hanging="360"/>
      </w:pPr>
    </w:lvl>
    <w:lvl w:ilvl="2" w:tplc="49DCF7E4" w:tentative="1">
      <w:start w:val="1"/>
      <w:numFmt w:val="decimal"/>
      <w:lvlText w:val="%3."/>
      <w:lvlJc w:val="left"/>
      <w:pPr>
        <w:tabs>
          <w:tab w:val="num" w:pos="2160"/>
        </w:tabs>
        <w:ind w:left="2160" w:hanging="360"/>
      </w:pPr>
    </w:lvl>
    <w:lvl w:ilvl="3" w:tplc="7D7EA8B8" w:tentative="1">
      <w:start w:val="1"/>
      <w:numFmt w:val="decimal"/>
      <w:lvlText w:val="%4."/>
      <w:lvlJc w:val="left"/>
      <w:pPr>
        <w:tabs>
          <w:tab w:val="num" w:pos="2880"/>
        </w:tabs>
        <w:ind w:left="2880" w:hanging="360"/>
      </w:pPr>
    </w:lvl>
    <w:lvl w:ilvl="4" w:tplc="13122020" w:tentative="1">
      <w:start w:val="1"/>
      <w:numFmt w:val="decimal"/>
      <w:lvlText w:val="%5."/>
      <w:lvlJc w:val="left"/>
      <w:pPr>
        <w:tabs>
          <w:tab w:val="num" w:pos="3600"/>
        </w:tabs>
        <w:ind w:left="3600" w:hanging="360"/>
      </w:pPr>
    </w:lvl>
    <w:lvl w:ilvl="5" w:tplc="F654B150" w:tentative="1">
      <w:start w:val="1"/>
      <w:numFmt w:val="decimal"/>
      <w:lvlText w:val="%6."/>
      <w:lvlJc w:val="left"/>
      <w:pPr>
        <w:tabs>
          <w:tab w:val="num" w:pos="4320"/>
        </w:tabs>
        <w:ind w:left="4320" w:hanging="360"/>
      </w:pPr>
    </w:lvl>
    <w:lvl w:ilvl="6" w:tplc="FF14680A" w:tentative="1">
      <w:start w:val="1"/>
      <w:numFmt w:val="decimal"/>
      <w:lvlText w:val="%7."/>
      <w:lvlJc w:val="left"/>
      <w:pPr>
        <w:tabs>
          <w:tab w:val="num" w:pos="5040"/>
        </w:tabs>
        <w:ind w:left="5040" w:hanging="360"/>
      </w:pPr>
    </w:lvl>
    <w:lvl w:ilvl="7" w:tplc="D11CE00A" w:tentative="1">
      <w:start w:val="1"/>
      <w:numFmt w:val="decimal"/>
      <w:lvlText w:val="%8."/>
      <w:lvlJc w:val="left"/>
      <w:pPr>
        <w:tabs>
          <w:tab w:val="num" w:pos="5760"/>
        </w:tabs>
        <w:ind w:left="5760" w:hanging="360"/>
      </w:pPr>
    </w:lvl>
    <w:lvl w:ilvl="8" w:tplc="95C8AE00" w:tentative="1">
      <w:start w:val="1"/>
      <w:numFmt w:val="decimal"/>
      <w:lvlText w:val="%9."/>
      <w:lvlJc w:val="left"/>
      <w:pPr>
        <w:tabs>
          <w:tab w:val="num" w:pos="6480"/>
        </w:tabs>
        <w:ind w:left="6480" w:hanging="360"/>
      </w:pPr>
    </w:lvl>
  </w:abstractNum>
  <w:num w:numId="1">
    <w:abstractNumId w:val="18"/>
  </w:num>
  <w:num w:numId="2">
    <w:abstractNumId w:val="1"/>
  </w:num>
  <w:num w:numId="3">
    <w:abstractNumId w:val="4"/>
  </w:num>
  <w:num w:numId="4">
    <w:abstractNumId w:val="16"/>
  </w:num>
  <w:num w:numId="5">
    <w:abstractNumId w:val="26"/>
  </w:num>
  <w:num w:numId="6">
    <w:abstractNumId w:val="9"/>
  </w:num>
  <w:num w:numId="7">
    <w:abstractNumId w:val="11"/>
  </w:num>
  <w:num w:numId="8">
    <w:abstractNumId w:val="5"/>
  </w:num>
  <w:num w:numId="9">
    <w:abstractNumId w:val="10"/>
  </w:num>
  <w:num w:numId="10">
    <w:abstractNumId w:val="22"/>
  </w:num>
  <w:num w:numId="11">
    <w:abstractNumId w:val="19"/>
  </w:num>
  <w:num w:numId="12">
    <w:abstractNumId w:val="12"/>
  </w:num>
  <w:num w:numId="13">
    <w:abstractNumId w:val="0"/>
  </w:num>
  <w:num w:numId="14">
    <w:abstractNumId w:val="20"/>
  </w:num>
  <w:num w:numId="15">
    <w:abstractNumId w:val="8"/>
  </w:num>
  <w:num w:numId="16">
    <w:abstractNumId w:val="15"/>
  </w:num>
  <w:num w:numId="17">
    <w:abstractNumId w:val="6"/>
  </w:num>
  <w:num w:numId="18">
    <w:abstractNumId w:val="24"/>
  </w:num>
  <w:num w:numId="19">
    <w:abstractNumId w:val="17"/>
  </w:num>
  <w:num w:numId="20">
    <w:abstractNumId w:val="14"/>
  </w:num>
  <w:num w:numId="21">
    <w:abstractNumId w:val="7"/>
  </w:num>
  <w:num w:numId="22">
    <w:abstractNumId w:val="23"/>
  </w:num>
  <w:num w:numId="23">
    <w:abstractNumId w:val="13"/>
  </w:num>
  <w:num w:numId="24">
    <w:abstractNumId w:val="25"/>
  </w:num>
  <w:num w:numId="25">
    <w:abstractNumId w:val="21"/>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CD"/>
    <w:rsid w:val="00030D7D"/>
    <w:rsid w:val="000B413C"/>
    <w:rsid w:val="00175D4F"/>
    <w:rsid w:val="001F2B74"/>
    <w:rsid w:val="002338A1"/>
    <w:rsid w:val="002A45A8"/>
    <w:rsid w:val="00305171"/>
    <w:rsid w:val="003256F6"/>
    <w:rsid w:val="003521E0"/>
    <w:rsid w:val="00361D26"/>
    <w:rsid w:val="003A0CD2"/>
    <w:rsid w:val="003F41CD"/>
    <w:rsid w:val="0043651F"/>
    <w:rsid w:val="00464994"/>
    <w:rsid w:val="004A11DE"/>
    <w:rsid w:val="004B26D1"/>
    <w:rsid w:val="004B44A6"/>
    <w:rsid w:val="0050343D"/>
    <w:rsid w:val="005450DA"/>
    <w:rsid w:val="0054535D"/>
    <w:rsid w:val="005A2036"/>
    <w:rsid w:val="005B378A"/>
    <w:rsid w:val="005B79AB"/>
    <w:rsid w:val="005F2989"/>
    <w:rsid w:val="00630B61"/>
    <w:rsid w:val="006938DC"/>
    <w:rsid w:val="00782D91"/>
    <w:rsid w:val="007A7F8B"/>
    <w:rsid w:val="007C028D"/>
    <w:rsid w:val="00825420"/>
    <w:rsid w:val="0088004E"/>
    <w:rsid w:val="00910742"/>
    <w:rsid w:val="00913DB4"/>
    <w:rsid w:val="00951A0C"/>
    <w:rsid w:val="00962340"/>
    <w:rsid w:val="00980F50"/>
    <w:rsid w:val="00996230"/>
    <w:rsid w:val="009E7C4A"/>
    <w:rsid w:val="009F432E"/>
    <w:rsid w:val="00A22263"/>
    <w:rsid w:val="00A23BA9"/>
    <w:rsid w:val="00A33FB9"/>
    <w:rsid w:val="00AB7AAA"/>
    <w:rsid w:val="00AF0567"/>
    <w:rsid w:val="00B1355D"/>
    <w:rsid w:val="00B14D9E"/>
    <w:rsid w:val="00B24F6B"/>
    <w:rsid w:val="00C077C9"/>
    <w:rsid w:val="00C51131"/>
    <w:rsid w:val="00C85099"/>
    <w:rsid w:val="00CC4143"/>
    <w:rsid w:val="00D05199"/>
    <w:rsid w:val="00D34329"/>
    <w:rsid w:val="00D5063F"/>
    <w:rsid w:val="00DE7C6A"/>
    <w:rsid w:val="00E302EC"/>
    <w:rsid w:val="00E94F2F"/>
    <w:rsid w:val="00F21C31"/>
    <w:rsid w:val="00F6479E"/>
    <w:rsid w:val="00F96ABB"/>
    <w:rsid w:val="00FE48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83F75-8F2A-47CF-AFF7-9F36D88C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F41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F41CD"/>
    <w:pPr>
      <w:spacing w:after="0" w:line="240" w:lineRule="auto"/>
      <w:ind w:left="720"/>
      <w:contextualSpacing/>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30B61"/>
    <w:rPr>
      <w:b/>
      <w:bCs/>
    </w:rPr>
  </w:style>
  <w:style w:type="character" w:customStyle="1" w:styleId="tr">
    <w:name w:val="tr"/>
    <w:basedOn w:val="VarsaylanParagrafYazTipi"/>
    <w:rsid w:val="000B413C"/>
  </w:style>
  <w:style w:type="paragraph" w:styleId="AralkYok">
    <w:name w:val="No Spacing"/>
    <w:uiPriority w:val="1"/>
    <w:qFormat/>
    <w:rsid w:val="00D506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2199">
      <w:bodyDiv w:val="1"/>
      <w:marLeft w:val="0"/>
      <w:marRight w:val="0"/>
      <w:marTop w:val="0"/>
      <w:marBottom w:val="0"/>
      <w:divBdr>
        <w:top w:val="none" w:sz="0" w:space="0" w:color="auto"/>
        <w:left w:val="none" w:sz="0" w:space="0" w:color="auto"/>
        <w:bottom w:val="none" w:sz="0" w:space="0" w:color="auto"/>
        <w:right w:val="none" w:sz="0" w:space="0" w:color="auto"/>
      </w:divBdr>
    </w:div>
    <w:div w:id="39135016">
      <w:bodyDiv w:val="1"/>
      <w:marLeft w:val="0"/>
      <w:marRight w:val="0"/>
      <w:marTop w:val="0"/>
      <w:marBottom w:val="0"/>
      <w:divBdr>
        <w:top w:val="none" w:sz="0" w:space="0" w:color="auto"/>
        <w:left w:val="none" w:sz="0" w:space="0" w:color="auto"/>
        <w:bottom w:val="none" w:sz="0" w:space="0" w:color="auto"/>
        <w:right w:val="none" w:sz="0" w:space="0" w:color="auto"/>
      </w:divBdr>
    </w:div>
    <w:div w:id="66264836">
      <w:bodyDiv w:val="1"/>
      <w:marLeft w:val="0"/>
      <w:marRight w:val="0"/>
      <w:marTop w:val="0"/>
      <w:marBottom w:val="0"/>
      <w:divBdr>
        <w:top w:val="none" w:sz="0" w:space="0" w:color="auto"/>
        <w:left w:val="none" w:sz="0" w:space="0" w:color="auto"/>
        <w:bottom w:val="none" w:sz="0" w:space="0" w:color="auto"/>
        <w:right w:val="none" w:sz="0" w:space="0" w:color="auto"/>
      </w:divBdr>
    </w:div>
    <w:div w:id="103118473">
      <w:bodyDiv w:val="1"/>
      <w:marLeft w:val="0"/>
      <w:marRight w:val="0"/>
      <w:marTop w:val="0"/>
      <w:marBottom w:val="0"/>
      <w:divBdr>
        <w:top w:val="none" w:sz="0" w:space="0" w:color="auto"/>
        <w:left w:val="none" w:sz="0" w:space="0" w:color="auto"/>
        <w:bottom w:val="none" w:sz="0" w:space="0" w:color="auto"/>
        <w:right w:val="none" w:sz="0" w:space="0" w:color="auto"/>
      </w:divBdr>
    </w:div>
    <w:div w:id="119423054">
      <w:bodyDiv w:val="1"/>
      <w:marLeft w:val="0"/>
      <w:marRight w:val="0"/>
      <w:marTop w:val="0"/>
      <w:marBottom w:val="0"/>
      <w:divBdr>
        <w:top w:val="none" w:sz="0" w:space="0" w:color="auto"/>
        <w:left w:val="none" w:sz="0" w:space="0" w:color="auto"/>
        <w:bottom w:val="none" w:sz="0" w:space="0" w:color="auto"/>
        <w:right w:val="none" w:sz="0" w:space="0" w:color="auto"/>
      </w:divBdr>
    </w:div>
    <w:div w:id="194000689">
      <w:bodyDiv w:val="1"/>
      <w:marLeft w:val="0"/>
      <w:marRight w:val="0"/>
      <w:marTop w:val="0"/>
      <w:marBottom w:val="0"/>
      <w:divBdr>
        <w:top w:val="none" w:sz="0" w:space="0" w:color="auto"/>
        <w:left w:val="none" w:sz="0" w:space="0" w:color="auto"/>
        <w:bottom w:val="none" w:sz="0" w:space="0" w:color="auto"/>
        <w:right w:val="none" w:sz="0" w:space="0" w:color="auto"/>
      </w:divBdr>
    </w:div>
    <w:div w:id="226376317">
      <w:bodyDiv w:val="1"/>
      <w:marLeft w:val="0"/>
      <w:marRight w:val="0"/>
      <w:marTop w:val="0"/>
      <w:marBottom w:val="0"/>
      <w:divBdr>
        <w:top w:val="none" w:sz="0" w:space="0" w:color="auto"/>
        <w:left w:val="none" w:sz="0" w:space="0" w:color="auto"/>
        <w:bottom w:val="none" w:sz="0" w:space="0" w:color="auto"/>
        <w:right w:val="none" w:sz="0" w:space="0" w:color="auto"/>
      </w:divBdr>
    </w:div>
    <w:div w:id="229773619">
      <w:bodyDiv w:val="1"/>
      <w:marLeft w:val="0"/>
      <w:marRight w:val="0"/>
      <w:marTop w:val="0"/>
      <w:marBottom w:val="0"/>
      <w:divBdr>
        <w:top w:val="none" w:sz="0" w:space="0" w:color="auto"/>
        <w:left w:val="none" w:sz="0" w:space="0" w:color="auto"/>
        <w:bottom w:val="none" w:sz="0" w:space="0" w:color="auto"/>
        <w:right w:val="none" w:sz="0" w:space="0" w:color="auto"/>
      </w:divBdr>
      <w:divsChild>
        <w:div w:id="586765740">
          <w:marLeft w:val="720"/>
          <w:marRight w:val="0"/>
          <w:marTop w:val="106"/>
          <w:marBottom w:val="0"/>
          <w:divBdr>
            <w:top w:val="none" w:sz="0" w:space="0" w:color="auto"/>
            <w:left w:val="none" w:sz="0" w:space="0" w:color="auto"/>
            <w:bottom w:val="none" w:sz="0" w:space="0" w:color="auto"/>
            <w:right w:val="none" w:sz="0" w:space="0" w:color="auto"/>
          </w:divBdr>
        </w:div>
        <w:div w:id="233205198">
          <w:marLeft w:val="720"/>
          <w:marRight w:val="0"/>
          <w:marTop w:val="106"/>
          <w:marBottom w:val="0"/>
          <w:divBdr>
            <w:top w:val="none" w:sz="0" w:space="0" w:color="auto"/>
            <w:left w:val="none" w:sz="0" w:space="0" w:color="auto"/>
            <w:bottom w:val="none" w:sz="0" w:space="0" w:color="auto"/>
            <w:right w:val="none" w:sz="0" w:space="0" w:color="auto"/>
          </w:divBdr>
        </w:div>
        <w:div w:id="1640644052">
          <w:marLeft w:val="720"/>
          <w:marRight w:val="0"/>
          <w:marTop w:val="106"/>
          <w:marBottom w:val="0"/>
          <w:divBdr>
            <w:top w:val="none" w:sz="0" w:space="0" w:color="auto"/>
            <w:left w:val="none" w:sz="0" w:space="0" w:color="auto"/>
            <w:bottom w:val="none" w:sz="0" w:space="0" w:color="auto"/>
            <w:right w:val="none" w:sz="0" w:space="0" w:color="auto"/>
          </w:divBdr>
        </w:div>
        <w:div w:id="1553075306">
          <w:marLeft w:val="720"/>
          <w:marRight w:val="0"/>
          <w:marTop w:val="106"/>
          <w:marBottom w:val="0"/>
          <w:divBdr>
            <w:top w:val="none" w:sz="0" w:space="0" w:color="auto"/>
            <w:left w:val="none" w:sz="0" w:space="0" w:color="auto"/>
            <w:bottom w:val="none" w:sz="0" w:space="0" w:color="auto"/>
            <w:right w:val="none" w:sz="0" w:space="0" w:color="auto"/>
          </w:divBdr>
        </w:div>
        <w:div w:id="465197353">
          <w:marLeft w:val="720"/>
          <w:marRight w:val="0"/>
          <w:marTop w:val="106"/>
          <w:marBottom w:val="0"/>
          <w:divBdr>
            <w:top w:val="none" w:sz="0" w:space="0" w:color="auto"/>
            <w:left w:val="none" w:sz="0" w:space="0" w:color="auto"/>
            <w:bottom w:val="none" w:sz="0" w:space="0" w:color="auto"/>
            <w:right w:val="none" w:sz="0" w:space="0" w:color="auto"/>
          </w:divBdr>
        </w:div>
      </w:divsChild>
    </w:div>
    <w:div w:id="263805176">
      <w:bodyDiv w:val="1"/>
      <w:marLeft w:val="0"/>
      <w:marRight w:val="0"/>
      <w:marTop w:val="0"/>
      <w:marBottom w:val="0"/>
      <w:divBdr>
        <w:top w:val="none" w:sz="0" w:space="0" w:color="auto"/>
        <w:left w:val="none" w:sz="0" w:space="0" w:color="auto"/>
        <w:bottom w:val="none" w:sz="0" w:space="0" w:color="auto"/>
        <w:right w:val="none" w:sz="0" w:space="0" w:color="auto"/>
      </w:divBdr>
      <w:divsChild>
        <w:div w:id="883835327">
          <w:marLeft w:val="994"/>
          <w:marRight w:val="0"/>
          <w:marTop w:val="60"/>
          <w:marBottom w:val="0"/>
          <w:divBdr>
            <w:top w:val="none" w:sz="0" w:space="0" w:color="auto"/>
            <w:left w:val="none" w:sz="0" w:space="0" w:color="auto"/>
            <w:bottom w:val="none" w:sz="0" w:space="0" w:color="auto"/>
            <w:right w:val="none" w:sz="0" w:space="0" w:color="auto"/>
          </w:divBdr>
        </w:div>
        <w:div w:id="372197606">
          <w:marLeft w:val="994"/>
          <w:marRight w:val="0"/>
          <w:marTop w:val="60"/>
          <w:marBottom w:val="0"/>
          <w:divBdr>
            <w:top w:val="none" w:sz="0" w:space="0" w:color="auto"/>
            <w:left w:val="none" w:sz="0" w:space="0" w:color="auto"/>
            <w:bottom w:val="none" w:sz="0" w:space="0" w:color="auto"/>
            <w:right w:val="none" w:sz="0" w:space="0" w:color="auto"/>
          </w:divBdr>
        </w:div>
        <w:div w:id="1272780979">
          <w:marLeft w:val="994"/>
          <w:marRight w:val="0"/>
          <w:marTop w:val="60"/>
          <w:marBottom w:val="0"/>
          <w:divBdr>
            <w:top w:val="none" w:sz="0" w:space="0" w:color="auto"/>
            <w:left w:val="none" w:sz="0" w:space="0" w:color="auto"/>
            <w:bottom w:val="none" w:sz="0" w:space="0" w:color="auto"/>
            <w:right w:val="none" w:sz="0" w:space="0" w:color="auto"/>
          </w:divBdr>
        </w:div>
        <w:div w:id="1143427867">
          <w:marLeft w:val="994"/>
          <w:marRight w:val="0"/>
          <w:marTop w:val="60"/>
          <w:marBottom w:val="0"/>
          <w:divBdr>
            <w:top w:val="none" w:sz="0" w:space="0" w:color="auto"/>
            <w:left w:val="none" w:sz="0" w:space="0" w:color="auto"/>
            <w:bottom w:val="none" w:sz="0" w:space="0" w:color="auto"/>
            <w:right w:val="none" w:sz="0" w:space="0" w:color="auto"/>
          </w:divBdr>
        </w:div>
        <w:div w:id="412044577">
          <w:marLeft w:val="994"/>
          <w:marRight w:val="0"/>
          <w:marTop w:val="60"/>
          <w:marBottom w:val="0"/>
          <w:divBdr>
            <w:top w:val="none" w:sz="0" w:space="0" w:color="auto"/>
            <w:left w:val="none" w:sz="0" w:space="0" w:color="auto"/>
            <w:bottom w:val="none" w:sz="0" w:space="0" w:color="auto"/>
            <w:right w:val="none" w:sz="0" w:space="0" w:color="auto"/>
          </w:divBdr>
        </w:div>
      </w:divsChild>
    </w:div>
    <w:div w:id="273557884">
      <w:bodyDiv w:val="1"/>
      <w:marLeft w:val="0"/>
      <w:marRight w:val="0"/>
      <w:marTop w:val="0"/>
      <w:marBottom w:val="0"/>
      <w:divBdr>
        <w:top w:val="none" w:sz="0" w:space="0" w:color="auto"/>
        <w:left w:val="none" w:sz="0" w:space="0" w:color="auto"/>
        <w:bottom w:val="none" w:sz="0" w:space="0" w:color="auto"/>
        <w:right w:val="none" w:sz="0" w:space="0" w:color="auto"/>
      </w:divBdr>
    </w:div>
    <w:div w:id="278219086">
      <w:bodyDiv w:val="1"/>
      <w:marLeft w:val="0"/>
      <w:marRight w:val="0"/>
      <w:marTop w:val="0"/>
      <w:marBottom w:val="0"/>
      <w:divBdr>
        <w:top w:val="none" w:sz="0" w:space="0" w:color="auto"/>
        <w:left w:val="none" w:sz="0" w:space="0" w:color="auto"/>
        <w:bottom w:val="none" w:sz="0" w:space="0" w:color="auto"/>
        <w:right w:val="none" w:sz="0" w:space="0" w:color="auto"/>
      </w:divBdr>
    </w:div>
    <w:div w:id="289210900">
      <w:bodyDiv w:val="1"/>
      <w:marLeft w:val="0"/>
      <w:marRight w:val="0"/>
      <w:marTop w:val="0"/>
      <w:marBottom w:val="0"/>
      <w:divBdr>
        <w:top w:val="none" w:sz="0" w:space="0" w:color="auto"/>
        <w:left w:val="none" w:sz="0" w:space="0" w:color="auto"/>
        <w:bottom w:val="none" w:sz="0" w:space="0" w:color="auto"/>
        <w:right w:val="none" w:sz="0" w:space="0" w:color="auto"/>
      </w:divBdr>
      <w:divsChild>
        <w:div w:id="1070349757">
          <w:marLeft w:val="994"/>
          <w:marRight w:val="0"/>
          <w:marTop w:val="60"/>
          <w:marBottom w:val="0"/>
          <w:divBdr>
            <w:top w:val="none" w:sz="0" w:space="0" w:color="auto"/>
            <w:left w:val="none" w:sz="0" w:space="0" w:color="auto"/>
            <w:bottom w:val="none" w:sz="0" w:space="0" w:color="auto"/>
            <w:right w:val="none" w:sz="0" w:space="0" w:color="auto"/>
          </w:divBdr>
        </w:div>
        <w:div w:id="131140551">
          <w:marLeft w:val="994"/>
          <w:marRight w:val="0"/>
          <w:marTop w:val="60"/>
          <w:marBottom w:val="0"/>
          <w:divBdr>
            <w:top w:val="none" w:sz="0" w:space="0" w:color="auto"/>
            <w:left w:val="none" w:sz="0" w:space="0" w:color="auto"/>
            <w:bottom w:val="none" w:sz="0" w:space="0" w:color="auto"/>
            <w:right w:val="none" w:sz="0" w:space="0" w:color="auto"/>
          </w:divBdr>
        </w:div>
        <w:div w:id="1048457745">
          <w:marLeft w:val="994"/>
          <w:marRight w:val="0"/>
          <w:marTop w:val="60"/>
          <w:marBottom w:val="0"/>
          <w:divBdr>
            <w:top w:val="none" w:sz="0" w:space="0" w:color="auto"/>
            <w:left w:val="none" w:sz="0" w:space="0" w:color="auto"/>
            <w:bottom w:val="none" w:sz="0" w:space="0" w:color="auto"/>
            <w:right w:val="none" w:sz="0" w:space="0" w:color="auto"/>
          </w:divBdr>
        </w:div>
        <w:div w:id="1040788885">
          <w:marLeft w:val="994"/>
          <w:marRight w:val="0"/>
          <w:marTop w:val="60"/>
          <w:marBottom w:val="0"/>
          <w:divBdr>
            <w:top w:val="none" w:sz="0" w:space="0" w:color="auto"/>
            <w:left w:val="none" w:sz="0" w:space="0" w:color="auto"/>
            <w:bottom w:val="none" w:sz="0" w:space="0" w:color="auto"/>
            <w:right w:val="none" w:sz="0" w:space="0" w:color="auto"/>
          </w:divBdr>
        </w:div>
        <w:div w:id="1907253649">
          <w:marLeft w:val="994"/>
          <w:marRight w:val="0"/>
          <w:marTop w:val="60"/>
          <w:marBottom w:val="0"/>
          <w:divBdr>
            <w:top w:val="none" w:sz="0" w:space="0" w:color="auto"/>
            <w:left w:val="none" w:sz="0" w:space="0" w:color="auto"/>
            <w:bottom w:val="none" w:sz="0" w:space="0" w:color="auto"/>
            <w:right w:val="none" w:sz="0" w:space="0" w:color="auto"/>
          </w:divBdr>
        </w:div>
      </w:divsChild>
    </w:div>
    <w:div w:id="327293978">
      <w:bodyDiv w:val="1"/>
      <w:marLeft w:val="0"/>
      <w:marRight w:val="0"/>
      <w:marTop w:val="0"/>
      <w:marBottom w:val="0"/>
      <w:divBdr>
        <w:top w:val="none" w:sz="0" w:space="0" w:color="auto"/>
        <w:left w:val="none" w:sz="0" w:space="0" w:color="auto"/>
        <w:bottom w:val="none" w:sz="0" w:space="0" w:color="auto"/>
        <w:right w:val="none" w:sz="0" w:space="0" w:color="auto"/>
      </w:divBdr>
    </w:div>
    <w:div w:id="369841157">
      <w:bodyDiv w:val="1"/>
      <w:marLeft w:val="0"/>
      <w:marRight w:val="0"/>
      <w:marTop w:val="0"/>
      <w:marBottom w:val="0"/>
      <w:divBdr>
        <w:top w:val="none" w:sz="0" w:space="0" w:color="auto"/>
        <w:left w:val="none" w:sz="0" w:space="0" w:color="auto"/>
        <w:bottom w:val="none" w:sz="0" w:space="0" w:color="auto"/>
        <w:right w:val="none" w:sz="0" w:space="0" w:color="auto"/>
      </w:divBdr>
    </w:div>
    <w:div w:id="371078522">
      <w:bodyDiv w:val="1"/>
      <w:marLeft w:val="0"/>
      <w:marRight w:val="0"/>
      <w:marTop w:val="0"/>
      <w:marBottom w:val="0"/>
      <w:divBdr>
        <w:top w:val="none" w:sz="0" w:space="0" w:color="auto"/>
        <w:left w:val="none" w:sz="0" w:space="0" w:color="auto"/>
        <w:bottom w:val="none" w:sz="0" w:space="0" w:color="auto"/>
        <w:right w:val="none" w:sz="0" w:space="0" w:color="auto"/>
      </w:divBdr>
    </w:div>
    <w:div w:id="396707523">
      <w:bodyDiv w:val="1"/>
      <w:marLeft w:val="0"/>
      <w:marRight w:val="0"/>
      <w:marTop w:val="0"/>
      <w:marBottom w:val="0"/>
      <w:divBdr>
        <w:top w:val="none" w:sz="0" w:space="0" w:color="auto"/>
        <w:left w:val="none" w:sz="0" w:space="0" w:color="auto"/>
        <w:bottom w:val="none" w:sz="0" w:space="0" w:color="auto"/>
        <w:right w:val="none" w:sz="0" w:space="0" w:color="auto"/>
      </w:divBdr>
      <w:divsChild>
        <w:div w:id="1873493375">
          <w:marLeft w:val="720"/>
          <w:marRight w:val="0"/>
          <w:marTop w:val="115"/>
          <w:marBottom w:val="0"/>
          <w:divBdr>
            <w:top w:val="none" w:sz="0" w:space="0" w:color="auto"/>
            <w:left w:val="none" w:sz="0" w:space="0" w:color="auto"/>
            <w:bottom w:val="none" w:sz="0" w:space="0" w:color="auto"/>
            <w:right w:val="none" w:sz="0" w:space="0" w:color="auto"/>
          </w:divBdr>
        </w:div>
        <w:div w:id="1498963544">
          <w:marLeft w:val="720"/>
          <w:marRight w:val="0"/>
          <w:marTop w:val="115"/>
          <w:marBottom w:val="0"/>
          <w:divBdr>
            <w:top w:val="none" w:sz="0" w:space="0" w:color="auto"/>
            <w:left w:val="none" w:sz="0" w:space="0" w:color="auto"/>
            <w:bottom w:val="none" w:sz="0" w:space="0" w:color="auto"/>
            <w:right w:val="none" w:sz="0" w:space="0" w:color="auto"/>
          </w:divBdr>
        </w:div>
        <w:div w:id="858549301">
          <w:marLeft w:val="720"/>
          <w:marRight w:val="0"/>
          <w:marTop w:val="115"/>
          <w:marBottom w:val="0"/>
          <w:divBdr>
            <w:top w:val="none" w:sz="0" w:space="0" w:color="auto"/>
            <w:left w:val="none" w:sz="0" w:space="0" w:color="auto"/>
            <w:bottom w:val="none" w:sz="0" w:space="0" w:color="auto"/>
            <w:right w:val="none" w:sz="0" w:space="0" w:color="auto"/>
          </w:divBdr>
        </w:div>
        <w:div w:id="1802259960">
          <w:marLeft w:val="720"/>
          <w:marRight w:val="0"/>
          <w:marTop w:val="115"/>
          <w:marBottom w:val="0"/>
          <w:divBdr>
            <w:top w:val="none" w:sz="0" w:space="0" w:color="auto"/>
            <w:left w:val="none" w:sz="0" w:space="0" w:color="auto"/>
            <w:bottom w:val="none" w:sz="0" w:space="0" w:color="auto"/>
            <w:right w:val="none" w:sz="0" w:space="0" w:color="auto"/>
          </w:divBdr>
        </w:div>
        <w:div w:id="1026908106">
          <w:marLeft w:val="720"/>
          <w:marRight w:val="0"/>
          <w:marTop w:val="115"/>
          <w:marBottom w:val="0"/>
          <w:divBdr>
            <w:top w:val="none" w:sz="0" w:space="0" w:color="auto"/>
            <w:left w:val="none" w:sz="0" w:space="0" w:color="auto"/>
            <w:bottom w:val="none" w:sz="0" w:space="0" w:color="auto"/>
            <w:right w:val="none" w:sz="0" w:space="0" w:color="auto"/>
          </w:divBdr>
        </w:div>
        <w:div w:id="1679238511">
          <w:marLeft w:val="720"/>
          <w:marRight w:val="0"/>
          <w:marTop w:val="115"/>
          <w:marBottom w:val="0"/>
          <w:divBdr>
            <w:top w:val="none" w:sz="0" w:space="0" w:color="auto"/>
            <w:left w:val="none" w:sz="0" w:space="0" w:color="auto"/>
            <w:bottom w:val="none" w:sz="0" w:space="0" w:color="auto"/>
            <w:right w:val="none" w:sz="0" w:space="0" w:color="auto"/>
          </w:divBdr>
        </w:div>
        <w:div w:id="1473788295">
          <w:marLeft w:val="720"/>
          <w:marRight w:val="0"/>
          <w:marTop w:val="115"/>
          <w:marBottom w:val="0"/>
          <w:divBdr>
            <w:top w:val="none" w:sz="0" w:space="0" w:color="auto"/>
            <w:left w:val="none" w:sz="0" w:space="0" w:color="auto"/>
            <w:bottom w:val="none" w:sz="0" w:space="0" w:color="auto"/>
            <w:right w:val="none" w:sz="0" w:space="0" w:color="auto"/>
          </w:divBdr>
        </w:div>
      </w:divsChild>
    </w:div>
    <w:div w:id="549921345">
      <w:bodyDiv w:val="1"/>
      <w:marLeft w:val="0"/>
      <w:marRight w:val="0"/>
      <w:marTop w:val="0"/>
      <w:marBottom w:val="0"/>
      <w:divBdr>
        <w:top w:val="none" w:sz="0" w:space="0" w:color="auto"/>
        <w:left w:val="none" w:sz="0" w:space="0" w:color="auto"/>
        <w:bottom w:val="none" w:sz="0" w:space="0" w:color="auto"/>
        <w:right w:val="none" w:sz="0" w:space="0" w:color="auto"/>
      </w:divBdr>
    </w:div>
    <w:div w:id="648170981">
      <w:bodyDiv w:val="1"/>
      <w:marLeft w:val="0"/>
      <w:marRight w:val="0"/>
      <w:marTop w:val="0"/>
      <w:marBottom w:val="0"/>
      <w:divBdr>
        <w:top w:val="none" w:sz="0" w:space="0" w:color="auto"/>
        <w:left w:val="none" w:sz="0" w:space="0" w:color="auto"/>
        <w:bottom w:val="none" w:sz="0" w:space="0" w:color="auto"/>
        <w:right w:val="none" w:sz="0" w:space="0" w:color="auto"/>
      </w:divBdr>
    </w:div>
    <w:div w:id="653684468">
      <w:bodyDiv w:val="1"/>
      <w:marLeft w:val="0"/>
      <w:marRight w:val="0"/>
      <w:marTop w:val="0"/>
      <w:marBottom w:val="0"/>
      <w:divBdr>
        <w:top w:val="none" w:sz="0" w:space="0" w:color="auto"/>
        <w:left w:val="none" w:sz="0" w:space="0" w:color="auto"/>
        <w:bottom w:val="none" w:sz="0" w:space="0" w:color="auto"/>
        <w:right w:val="none" w:sz="0" w:space="0" w:color="auto"/>
      </w:divBdr>
    </w:div>
    <w:div w:id="688140922">
      <w:bodyDiv w:val="1"/>
      <w:marLeft w:val="0"/>
      <w:marRight w:val="0"/>
      <w:marTop w:val="0"/>
      <w:marBottom w:val="0"/>
      <w:divBdr>
        <w:top w:val="none" w:sz="0" w:space="0" w:color="auto"/>
        <w:left w:val="none" w:sz="0" w:space="0" w:color="auto"/>
        <w:bottom w:val="none" w:sz="0" w:space="0" w:color="auto"/>
        <w:right w:val="none" w:sz="0" w:space="0" w:color="auto"/>
      </w:divBdr>
      <w:divsChild>
        <w:div w:id="8917740">
          <w:marLeft w:val="806"/>
          <w:marRight w:val="0"/>
          <w:marTop w:val="120"/>
          <w:marBottom w:val="0"/>
          <w:divBdr>
            <w:top w:val="none" w:sz="0" w:space="0" w:color="auto"/>
            <w:left w:val="none" w:sz="0" w:space="0" w:color="auto"/>
            <w:bottom w:val="none" w:sz="0" w:space="0" w:color="auto"/>
            <w:right w:val="none" w:sz="0" w:space="0" w:color="auto"/>
          </w:divBdr>
        </w:div>
        <w:div w:id="690381603">
          <w:marLeft w:val="806"/>
          <w:marRight w:val="0"/>
          <w:marTop w:val="120"/>
          <w:marBottom w:val="0"/>
          <w:divBdr>
            <w:top w:val="none" w:sz="0" w:space="0" w:color="auto"/>
            <w:left w:val="none" w:sz="0" w:space="0" w:color="auto"/>
            <w:bottom w:val="none" w:sz="0" w:space="0" w:color="auto"/>
            <w:right w:val="none" w:sz="0" w:space="0" w:color="auto"/>
          </w:divBdr>
        </w:div>
        <w:div w:id="785193610">
          <w:marLeft w:val="806"/>
          <w:marRight w:val="0"/>
          <w:marTop w:val="120"/>
          <w:marBottom w:val="0"/>
          <w:divBdr>
            <w:top w:val="none" w:sz="0" w:space="0" w:color="auto"/>
            <w:left w:val="none" w:sz="0" w:space="0" w:color="auto"/>
            <w:bottom w:val="none" w:sz="0" w:space="0" w:color="auto"/>
            <w:right w:val="none" w:sz="0" w:space="0" w:color="auto"/>
          </w:divBdr>
        </w:div>
        <w:div w:id="828207059">
          <w:marLeft w:val="806"/>
          <w:marRight w:val="0"/>
          <w:marTop w:val="120"/>
          <w:marBottom w:val="0"/>
          <w:divBdr>
            <w:top w:val="none" w:sz="0" w:space="0" w:color="auto"/>
            <w:left w:val="none" w:sz="0" w:space="0" w:color="auto"/>
            <w:bottom w:val="none" w:sz="0" w:space="0" w:color="auto"/>
            <w:right w:val="none" w:sz="0" w:space="0" w:color="auto"/>
          </w:divBdr>
        </w:div>
        <w:div w:id="901333651">
          <w:marLeft w:val="806"/>
          <w:marRight w:val="0"/>
          <w:marTop w:val="120"/>
          <w:marBottom w:val="0"/>
          <w:divBdr>
            <w:top w:val="none" w:sz="0" w:space="0" w:color="auto"/>
            <w:left w:val="none" w:sz="0" w:space="0" w:color="auto"/>
            <w:bottom w:val="none" w:sz="0" w:space="0" w:color="auto"/>
            <w:right w:val="none" w:sz="0" w:space="0" w:color="auto"/>
          </w:divBdr>
        </w:div>
      </w:divsChild>
    </w:div>
    <w:div w:id="690883257">
      <w:bodyDiv w:val="1"/>
      <w:marLeft w:val="0"/>
      <w:marRight w:val="0"/>
      <w:marTop w:val="0"/>
      <w:marBottom w:val="0"/>
      <w:divBdr>
        <w:top w:val="none" w:sz="0" w:space="0" w:color="auto"/>
        <w:left w:val="none" w:sz="0" w:space="0" w:color="auto"/>
        <w:bottom w:val="none" w:sz="0" w:space="0" w:color="auto"/>
        <w:right w:val="none" w:sz="0" w:space="0" w:color="auto"/>
      </w:divBdr>
    </w:div>
    <w:div w:id="707143370">
      <w:bodyDiv w:val="1"/>
      <w:marLeft w:val="0"/>
      <w:marRight w:val="0"/>
      <w:marTop w:val="0"/>
      <w:marBottom w:val="0"/>
      <w:divBdr>
        <w:top w:val="none" w:sz="0" w:space="0" w:color="auto"/>
        <w:left w:val="none" w:sz="0" w:space="0" w:color="auto"/>
        <w:bottom w:val="none" w:sz="0" w:space="0" w:color="auto"/>
        <w:right w:val="none" w:sz="0" w:space="0" w:color="auto"/>
      </w:divBdr>
    </w:div>
    <w:div w:id="764762999">
      <w:bodyDiv w:val="1"/>
      <w:marLeft w:val="0"/>
      <w:marRight w:val="0"/>
      <w:marTop w:val="0"/>
      <w:marBottom w:val="0"/>
      <w:divBdr>
        <w:top w:val="none" w:sz="0" w:space="0" w:color="auto"/>
        <w:left w:val="none" w:sz="0" w:space="0" w:color="auto"/>
        <w:bottom w:val="none" w:sz="0" w:space="0" w:color="auto"/>
        <w:right w:val="none" w:sz="0" w:space="0" w:color="auto"/>
      </w:divBdr>
      <w:divsChild>
        <w:div w:id="1986426857">
          <w:marLeft w:val="720"/>
          <w:marRight w:val="0"/>
          <w:marTop w:val="120"/>
          <w:marBottom w:val="0"/>
          <w:divBdr>
            <w:top w:val="none" w:sz="0" w:space="0" w:color="auto"/>
            <w:left w:val="none" w:sz="0" w:space="0" w:color="auto"/>
            <w:bottom w:val="none" w:sz="0" w:space="0" w:color="auto"/>
            <w:right w:val="none" w:sz="0" w:space="0" w:color="auto"/>
          </w:divBdr>
        </w:div>
        <w:div w:id="1735618631">
          <w:marLeft w:val="720"/>
          <w:marRight w:val="0"/>
          <w:marTop w:val="120"/>
          <w:marBottom w:val="0"/>
          <w:divBdr>
            <w:top w:val="none" w:sz="0" w:space="0" w:color="auto"/>
            <w:left w:val="none" w:sz="0" w:space="0" w:color="auto"/>
            <w:bottom w:val="none" w:sz="0" w:space="0" w:color="auto"/>
            <w:right w:val="none" w:sz="0" w:space="0" w:color="auto"/>
          </w:divBdr>
        </w:div>
        <w:div w:id="764762636">
          <w:marLeft w:val="720"/>
          <w:marRight w:val="0"/>
          <w:marTop w:val="120"/>
          <w:marBottom w:val="0"/>
          <w:divBdr>
            <w:top w:val="none" w:sz="0" w:space="0" w:color="auto"/>
            <w:left w:val="none" w:sz="0" w:space="0" w:color="auto"/>
            <w:bottom w:val="none" w:sz="0" w:space="0" w:color="auto"/>
            <w:right w:val="none" w:sz="0" w:space="0" w:color="auto"/>
          </w:divBdr>
        </w:div>
      </w:divsChild>
    </w:div>
    <w:div w:id="810709805">
      <w:bodyDiv w:val="1"/>
      <w:marLeft w:val="0"/>
      <w:marRight w:val="0"/>
      <w:marTop w:val="0"/>
      <w:marBottom w:val="0"/>
      <w:divBdr>
        <w:top w:val="none" w:sz="0" w:space="0" w:color="auto"/>
        <w:left w:val="none" w:sz="0" w:space="0" w:color="auto"/>
        <w:bottom w:val="none" w:sz="0" w:space="0" w:color="auto"/>
        <w:right w:val="none" w:sz="0" w:space="0" w:color="auto"/>
      </w:divBdr>
    </w:div>
    <w:div w:id="852301496">
      <w:bodyDiv w:val="1"/>
      <w:marLeft w:val="0"/>
      <w:marRight w:val="0"/>
      <w:marTop w:val="0"/>
      <w:marBottom w:val="0"/>
      <w:divBdr>
        <w:top w:val="none" w:sz="0" w:space="0" w:color="auto"/>
        <w:left w:val="none" w:sz="0" w:space="0" w:color="auto"/>
        <w:bottom w:val="none" w:sz="0" w:space="0" w:color="auto"/>
        <w:right w:val="none" w:sz="0" w:space="0" w:color="auto"/>
      </w:divBdr>
    </w:div>
    <w:div w:id="860436179">
      <w:bodyDiv w:val="1"/>
      <w:marLeft w:val="0"/>
      <w:marRight w:val="0"/>
      <w:marTop w:val="0"/>
      <w:marBottom w:val="0"/>
      <w:divBdr>
        <w:top w:val="none" w:sz="0" w:space="0" w:color="auto"/>
        <w:left w:val="none" w:sz="0" w:space="0" w:color="auto"/>
        <w:bottom w:val="none" w:sz="0" w:space="0" w:color="auto"/>
        <w:right w:val="none" w:sz="0" w:space="0" w:color="auto"/>
      </w:divBdr>
      <w:divsChild>
        <w:div w:id="1466237348">
          <w:marLeft w:val="720"/>
          <w:marRight w:val="0"/>
          <w:marTop w:val="120"/>
          <w:marBottom w:val="0"/>
          <w:divBdr>
            <w:top w:val="none" w:sz="0" w:space="0" w:color="auto"/>
            <w:left w:val="none" w:sz="0" w:space="0" w:color="auto"/>
            <w:bottom w:val="none" w:sz="0" w:space="0" w:color="auto"/>
            <w:right w:val="none" w:sz="0" w:space="0" w:color="auto"/>
          </w:divBdr>
        </w:div>
        <w:div w:id="526989261">
          <w:marLeft w:val="720"/>
          <w:marRight w:val="0"/>
          <w:marTop w:val="120"/>
          <w:marBottom w:val="0"/>
          <w:divBdr>
            <w:top w:val="none" w:sz="0" w:space="0" w:color="auto"/>
            <w:left w:val="none" w:sz="0" w:space="0" w:color="auto"/>
            <w:bottom w:val="none" w:sz="0" w:space="0" w:color="auto"/>
            <w:right w:val="none" w:sz="0" w:space="0" w:color="auto"/>
          </w:divBdr>
        </w:div>
        <w:div w:id="1314064066">
          <w:marLeft w:val="720"/>
          <w:marRight w:val="0"/>
          <w:marTop w:val="120"/>
          <w:marBottom w:val="0"/>
          <w:divBdr>
            <w:top w:val="none" w:sz="0" w:space="0" w:color="auto"/>
            <w:left w:val="none" w:sz="0" w:space="0" w:color="auto"/>
            <w:bottom w:val="none" w:sz="0" w:space="0" w:color="auto"/>
            <w:right w:val="none" w:sz="0" w:space="0" w:color="auto"/>
          </w:divBdr>
        </w:div>
        <w:div w:id="43262843">
          <w:marLeft w:val="720"/>
          <w:marRight w:val="0"/>
          <w:marTop w:val="120"/>
          <w:marBottom w:val="0"/>
          <w:divBdr>
            <w:top w:val="none" w:sz="0" w:space="0" w:color="auto"/>
            <w:left w:val="none" w:sz="0" w:space="0" w:color="auto"/>
            <w:bottom w:val="none" w:sz="0" w:space="0" w:color="auto"/>
            <w:right w:val="none" w:sz="0" w:space="0" w:color="auto"/>
          </w:divBdr>
        </w:div>
      </w:divsChild>
    </w:div>
    <w:div w:id="861474618">
      <w:bodyDiv w:val="1"/>
      <w:marLeft w:val="0"/>
      <w:marRight w:val="0"/>
      <w:marTop w:val="0"/>
      <w:marBottom w:val="0"/>
      <w:divBdr>
        <w:top w:val="none" w:sz="0" w:space="0" w:color="auto"/>
        <w:left w:val="none" w:sz="0" w:space="0" w:color="auto"/>
        <w:bottom w:val="none" w:sz="0" w:space="0" w:color="auto"/>
        <w:right w:val="none" w:sz="0" w:space="0" w:color="auto"/>
      </w:divBdr>
    </w:div>
    <w:div w:id="918750502">
      <w:bodyDiv w:val="1"/>
      <w:marLeft w:val="0"/>
      <w:marRight w:val="0"/>
      <w:marTop w:val="0"/>
      <w:marBottom w:val="0"/>
      <w:divBdr>
        <w:top w:val="none" w:sz="0" w:space="0" w:color="auto"/>
        <w:left w:val="none" w:sz="0" w:space="0" w:color="auto"/>
        <w:bottom w:val="none" w:sz="0" w:space="0" w:color="auto"/>
        <w:right w:val="none" w:sz="0" w:space="0" w:color="auto"/>
      </w:divBdr>
    </w:div>
    <w:div w:id="948319771">
      <w:bodyDiv w:val="1"/>
      <w:marLeft w:val="0"/>
      <w:marRight w:val="0"/>
      <w:marTop w:val="0"/>
      <w:marBottom w:val="0"/>
      <w:divBdr>
        <w:top w:val="none" w:sz="0" w:space="0" w:color="auto"/>
        <w:left w:val="none" w:sz="0" w:space="0" w:color="auto"/>
        <w:bottom w:val="none" w:sz="0" w:space="0" w:color="auto"/>
        <w:right w:val="none" w:sz="0" w:space="0" w:color="auto"/>
      </w:divBdr>
    </w:div>
    <w:div w:id="951547648">
      <w:bodyDiv w:val="1"/>
      <w:marLeft w:val="0"/>
      <w:marRight w:val="0"/>
      <w:marTop w:val="0"/>
      <w:marBottom w:val="0"/>
      <w:divBdr>
        <w:top w:val="none" w:sz="0" w:space="0" w:color="auto"/>
        <w:left w:val="none" w:sz="0" w:space="0" w:color="auto"/>
        <w:bottom w:val="none" w:sz="0" w:space="0" w:color="auto"/>
        <w:right w:val="none" w:sz="0" w:space="0" w:color="auto"/>
      </w:divBdr>
    </w:div>
    <w:div w:id="998965479">
      <w:bodyDiv w:val="1"/>
      <w:marLeft w:val="0"/>
      <w:marRight w:val="0"/>
      <w:marTop w:val="0"/>
      <w:marBottom w:val="0"/>
      <w:divBdr>
        <w:top w:val="none" w:sz="0" w:space="0" w:color="auto"/>
        <w:left w:val="none" w:sz="0" w:space="0" w:color="auto"/>
        <w:bottom w:val="none" w:sz="0" w:space="0" w:color="auto"/>
        <w:right w:val="none" w:sz="0" w:space="0" w:color="auto"/>
      </w:divBdr>
      <w:divsChild>
        <w:div w:id="1908763433">
          <w:marLeft w:val="720"/>
          <w:marRight w:val="0"/>
          <w:marTop w:val="120"/>
          <w:marBottom w:val="0"/>
          <w:divBdr>
            <w:top w:val="none" w:sz="0" w:space="0" w:color="auto"/>
            <w:left w:val="none" w:sz="0" w:space="0" w:color="auto"/>
            <w:bottom w:val="none" w:sz="0" w:space="0" w:color="auto"/>
            <w:right w:val="none" w:sz="0" w:space="0" w:color="auto"/>
          </w:divBdr>
        </w:div>
      </w:divsChild>
    </w:div>
    <w:div w:id="1041899570">
      <w:bodyDiv w:val="1"/>
      <w:marLeft w:val="0"/>
      <w:marRight w:val="0"/>
      <w:marTop w:val="0"/>
      <w:marBottom w:val="0"/>
      <w:divBdr>
        <w:top w:val="none" w:sz="0" w:space="0" w:color="auto"/>
        <w:left w:val="none" w:sz="0" w:space="0" w:color="auto"/>
        <w:bottom w:val="none" w:sz="0" w:space="0" w:color="auto"/>
        <w:right w:val="none" w:sz="0" w:space="0" w:color="auto"/>
      </w:divBdr>
      <w:divsChild>
        <w:div w:id="473302123">
          <w:marLeft w:val="720"/>
          <w:marRight w:val="0"/>
          <w:marTop w:val="115"/>
          <w:marBottom w:val="0"/>
          <w:divBdr>
            <w:top w:val="none" w:sz="0" w:space="0" w:color="auto"/>
            <w:left w:val="none" w:sz="0" w:space="0" w:color="auto"/>
            <w:bottom w:val="none" w:sz="0" w:space="0" w:color="auto"/>
            <w:right w:val="none" w:sz="0" w:space="0" w:color="auto"/>
          </w:divBdr>
        </w:div>
        <w:div w:id="1248811687">
          <w:marLeft w:val="720"/>
          <w:marRight w:val="0"/>
          <w:marTop w:val="115"/>
          <w:marBottom w:val="0"/>
          <w:divBdr>
            <w:top w:val="none" w:sz="0" w:space="0" w:color="auto"/>
            <w:left w:val="none" w:sz="0" w:space="0" w:color="auto"/>
            <w:bottom w:val="none" w:sz="0" w:space="0" w:color="auto"/>
            <w:right w:val="none" w:sz="0" w:space="0" w:color="auto"/>
          </w:divBdr>
        </w:div>
        <w:div w:id="680426907">
          <w:marLeft w:val="720"/>
          <w:marRight w:val="0"/>
          <w:marTop w:val="115"/>
          <w:marBottom w:val="0"/>
          <w:divBdr>
            <w:top w:val="none" w:sz="0" w:space="0" w:color="auto"/>
            <w:left w:val="none" w:sz="0" w:space="0" w:color="auto"/>
            <w:bottom w:val="none" w:sz="0" w:space="0" w:color="auto"/>
            <w:right w:val="none" w:sz="0" w:space="0" w:color="auto"/>
          </w:divBdr>
        </w:div>
        <w:div w:id="484320575">
          <w:marLeft w:val="720"/>
          <w:marRight w:val="0"/>
          <w:marTop w:val="115"/>
          <w:marBottom w:val="0"/>
          <w:divBdr>
            <w:top w:val="none" w:sz="0" w:space="0" w:color="auto"/>
            <w:left w:val="none" w:sz="0" w:space="0" w:color="auto"/>
            <w:bottom w:val="none" w:sz="0" w:space="0" w:color="auto"/>
            <w:right w:val="none" w:sz="0" w:space="0" w:color="auto"/>
          </w:divBdr>
        </w:div>
        <w:div w:id="23293044">
          <w:marLeft w:val="720"/>
          <w:marRight w:val="0"/>
          <w:marTop w:val="115"/>
          <w:marBottom w:val="0"/>
          <w:divBdr>
            <w:top w:val="none" w:sz="0" w:space="0" w:color="auto"/>
            <w:left w:val="none" w:sz="0" w:space="0" w:color="auto"/>
            <w:bottom w:val="none" w:sz="0" w:space="0" w:color="auto"/>
            <w:right w:val="none" w:sz="0" w:space="0" w:color="auto"/>
          </w:divBdr>
        </w:div>
        <w:div w:id="766923320">
          <w:marLeft w:val="720"/>
          <w:marRight w:val="0"/>
          <w:marTop w:val="115"/>
          <w:marBottom w:val="0"/>
          <w:divBdr>
            <w:top w:val="none" w:sz="0" w:space="0" w:color="auto"/>
            <w:left w:val="none" w:sz="0" w:space="0" w:color="auto"/>
            <w:bottom w:val="none" w:sz="0" w:space="0" w:color="auto"/>
            <w:right w:val="none" w:sz="0" w:space="0" w:color="auto"/>
          </w:divBdr>
        </w:div>
        <w:div w:id="1868133509">
          <w:marLeft w:val="720"/>
          <w:marRight w:val="0"/>
          <w:marTop w:val="115"/>
          <w:marBottom w:val="0"/>
          <w:divBdr>
            <w:top w:val="none" w:sz="0" w:space="0" w:color="auto"/>
            <w:left w:val="none" w:sz="0" w:space="0" w:color="auto"/>
            <w:bottom w:val="none" w:sz="0" w:space="0" w:color="auto"/>
            <w:right w:val="none" w:sz="0" w:space="0" w:color="auto"/>
          </w:divBdr>
        </w:div>
      </w:divsChild>
    </w:div>
    <w:div w:id="1088308750">
      <w:bodyDiv w:val="1"/>
      <w:marLeft w:val="0"/>
      <w:marRight w:val="0"/>
      <w:marTop w:val="0"/>
      <w:marBottom w:val="0"/>
      <w:divBdr>
        <w:top w:val="none" w:sz="0" w:space="0" w:color="auto"/>
        <w:left w:val="none" w:sz="0" w:space="0" w:color="auto"/>
        <w:bottom w:val="none" w:sz="0" w:space="0" w:color="auto"/>
        <w:right w:val="none" w:sz="0" w:space="0" w:color="auto"/>
      </w:divBdr>
    </w:div>
    <w:div w:id="1193762463">
      <w:bodyDiv w:val="1"/>
      <w:marLeft w:val="0"/>
      <w:marRight w:val="0"/>
      <w:marTop w:val="0"/>
      <w:marBottom w:val="0"/>
      <w:divBdr>
        <w:top w:val="none" w:sz="0" w:space="0" w:color="auto"/>
        <w:left w:val="none" w:sz="0" w:space="0" w:color="auto"/>
        <w:bottom w:val="none" w:sz="0" w:space="0" w:color="auto"/>
        <w:right w:val="none" w:sz="0" w:space="0" w:color="auto"/>
      </w:divBdr>
    </w:div>
    <w:div w:id="1216618935">
      <w:bodyDiv w:val="1"/>
      <w:marLeft w:val="0"/>
      <w:marRight w:val="0"/>
      <w:marTop w:val="0"/>
      <w:marBottom w:val="0"/>
      <w:divBdr>
        <w:top w:val="none" w:sz="0" w:space="0" w:color="auto"/>
        <w:left w:val="none" w:sz="0" w:space="0" w:color="auto"/>
        <w:bottom w:val="none" w:sz="0" w:space="0" w:color="auto"/>
        <w:right w:val="none" w:sz="0" w:space="0" w:color="auto"/>
      </w:divBdr>
    </w:div>
    <w:div w:id="1240597350">
      <w:bodyDiv w:val="1"/>
      <w:marLeft w:val="0"/>
      <w:marRight w:val="0"/>
      <w:marTop w:val="0"/>
      <w:marBottom w:val="0"/>
      <w:divBdr>
        <w:top w:val="none" w:sz="0" w:space="0" w:color="auto"/>
        <w:left w:val="none" w:sz="0" w:space="0" w:color="auto"/>
        <w:bottom w:val="none" w:sz="0" w:space="0" w:color="auto"/>
        <w:right w:val="none" w:sz="0" w:space="0" w:color="auto"/>
      </w:divBdr>
      <w:divsChild>
        <w:div w:id="1185288646">
          <w:marLeft w:val="720"/>
          <w:marRight w:val="0"/>
          <w:marTop w:val="120"/>
          <w:marBottom w:val="0"/>
          <w:divBdr>
            <w:top w:val="none" w:sz="0" w:space="0" w:color="auto"/>
            <w:left w:val="none" w:sz="0" w:space="0" w:color="auto"/>
            <w:bottom w:val="none" w:sz="0" w:space="0" w:color="auto"/>
            <w:right w:val="none" w:sz="0" w:space="0" w:color="auto"/>
          </w:divBdr>
        </w:div>
        <w:div w:id="1404644602">
          <w:marLeft w:val="720"/>
          <w:marRight w:val="0"/>
          <w:marTop w:val="120"/>
          <w:marBottom w:val="0"/>
          <w:divBdr>
            <w:top w:val="none" w:sz="0" w:space="0" w:color="auto"/>
            <w:left w:val="none" w:sz="0" w:space="0" w:color="auto"/>
            <w:bottom w:val="none" w:sz="0" w:space="0" w:color="auto"/>
            <w:right w:val="none" w:sz="0" w:space="0" w:color="auto"/>
          </w:divBdr>
        </w:div>
        <w:div w:id="1940523519">
          <w:marLeft w:val="720"/>
          <w:marRight w:val="0"/>
          <w:marTop w:val="120"/>
          <w:marBottom w:val="0"/>
          <w:divBdr>
            <w:top w:val="none" w:sz="0" w:space="0" w:color="auto"/>
            <w:left w:val="none" w:sz="0" w:space="0" w:color="auto"/>
            <w:bottom w:val="none" w:sz="0" w:space="0" w:color="auto"/>
            <w:right w:val="none" w:sz="0" w:space="0" w:color="auto"/>
          </w:divBdr>
        </w:div>
        <w:div w:id="2098863782">
          <w:marLeft w:val="720"/>
          <w:marRight w:val="0"/>
          <w:marTop w:val="120"/>
          <w:marBottom w:val="0"/>
          <w:divBdr>
            <w:top w:val="none" w:sz="0" w:space="0" w:color="auto"/>
            <w:left w:val="none" w:sz="0" w:space="0" w:color="auto"/>
            <w:bottom w:val="none" w:sz="0" w:space="0" w:color="auto"/>
            <w:right w:val="none" w:sz="0" w:space="0" w:color="auto"/>
          </w:divBdr>
        </w:div>
        <w:div w:id="552733478">
          <w:marLeft w:val="720"/>
          <w:marRight w:val="0"/>
          <w:marTop w:val="120"/>
          <w:marBottom w:val="0"/>
          <w:divBdr>
            <w:top w:val="none" w:sz="0" w:space="0" w:color="auto"/>
            <w:left w:val="none" w:sz="0" w:space="0" w:color="auto"/>
            <w:bottom w:val="none" w:sz="0" w:space="0" w:color="auto"/>
            <w:right w:val="none" w:sz="0" w:space="0" w:color="auto"/>
          </w:divBdr>
        </w:div>
      </w:divsChild>
    </w:div>
    <w:div w:id="1250115564">
      <w:bodyDiv w:val="1"/>
      <w:marLeft w:val="0"/>
      <w:marRight w:val="0"/>
      <w:marTop w:val="0"/>
      <w:marBottom w:val="0"/>
      <w:divBdr>
        <w:top w:val="none" w:sz="0" w:space="0" w:color="auto"/>
        <w:left w:val="none" w:sz="0" w:space="0" w:color="auto"/>
        <w:bottom w:val="none" w:sz="0" w:space="0" w:color="auto"/>
        <w:right w:val="none" w:sz="0" w:space="0" w:color="auto"/>
      </w:divBdr>
    </w:div>
    <w:div w:id="1581909552">
      <w:bodyDiv w:val="1"/>
      <w:marLeft w:val="0"/>
      <w:marRight w:val="0"/>
      <w:marTop w:val="0"/>
      <w:marBottom w:val="0"/>
      <w:divBdr>
        <w:top w:val="none" w:sz="0" w:space="0" w:color="auto"/>
        <w:left w:val="none" w:sz="0" w:space="0" w:color="auto"/>
        <w:bottom w:val="none" w:sz="0" w:space="0" w:color="auto"/>
        <w:right w:val="none" w:sz="0" w:space="0" w:color="auto"/>
      </w:divBdr>
    </w:div>
    <w:div w:id="1605383414">
      <w:bodyDiv w:val="1"/>
      <w:marLeft w:val="0"/>
      <w:marRight w:val="0"/>
      <w:marTop w:val="0"/>
      <w:marBottom w:val="0"/>
      <w:divBdr>
        <w:top w:val="none" w:sz="0" w:space="0" w:color="auto"/>
        <w:left w:val="none" w:sz="0" w:space="0" w:color="auto"/>
        <w:bottom w:val="none" w:sz="0" w:space="0" w:color="auto"/>
        <w:right w:val="none" w:sz="0" w:space="0" w:color="auto"/>
      </w:divBdr>
      <w:divsChild>
        <w:div w:id="1050567956">
          <w:marLeft w:val="720"/>
          <w:marRight w:val="0"/>
          <w:marTop w:val="120"/>
          <w:marBottom w:val="0"/>
          <w:divBdr>
            <w:top w:val="none" w:sz="0" w:space="0" w:color="auto"/>
            <w:left w:val="none" w:sz="0" w:space="0" w:color="auto"/>
            <w:bottom w:val="none" w:sz="0" w:space="0" w:color="auto"/>
            <w:right w:val="none" w:sz="0" w:space="0" w:color="auto"/>
          </w:divBdr>
        </w:div>
        <w:div w:id="706681632">
          <w:marLeft w:val="720"/>
          <w:marRight w:val="0"/>
          <w:marTop w:val="120"/>
          <w:marBottom w:val="0"/>
          <w:divBdr>
            <w:top w:val="none" w:sz="0" w:space="0" w:color="auto"/>
            <w:left w:val="none" w:sz="0" w:space="0" w:color="auto"/>
            <w:bottom w:val="none" w:sz="0" w:space="0" w:color="auto"/>
            <w:right w:val="none" w:sz="0" w:space="0" w:color="auto"/>
          </w:divBdr>
        </w:div>
        <w:div w:id="1354769837">
          <w:marLeft w:val="720"/>
          <w:marRight w:val="0"/>
          <w:marTop w:val="120"/>
          <w:marBottom w:val="0"/>
          <w:divBdr>
            <w:top w:val="none" w:sz="0" w:space="0" w:color="auto"/>
            <w:left w:val="none" w:sz="0" w:space="0" w:color="auto"/>
            <w:bottom w:val="none" w:sz="0" w:space="0" w:color="auto"/>
            <w:right w:val="none" w:sz="0" w:space="0" w:color="auto"/>
          </w:divBdr>
        </w:div>
        <w:div w:id="1887058825">
          <w:marLeft w:val="720"/>
          <w:marRight w:val="0"/>
          <w:marTop w:val="120"/>
          <w:marBottom w:val="0"/>
          <w:divBdr>
            <w:top w:val="none" w:sz="0" w:space="0" w:color="auto"/>
            <w:left w:val="none" w:sz="0" w:space="0" w:color="auto"/>
            <w:bottom w:val="none" w:sz="0" w:space="0" w:color="auto"/>
            <w:right w:val="none" w:sz="0" w:space="0" w:color="auto"/>
          </w:divBdr>
        </w:div>
        <w:div w:id="2119173169">
          <w:marLeft w:val="720"/>
          <w:marRight w:val="0"/>
          <w:marTop w:val="120"/>
          <w:marBottom w:val="0"/>
          <w:divBdr>
            <w:top w:val="none" w:sz="0" w:space="0" w:color="auto"/>
            <w:left w:val="none" w:sz="0" w:space="0" w:color="auto"/>
            <w:bottom w:val="none" w:sz="0" w:space="0" w:color="auto"/>
            <w:right w:val="none" w:sz="0" w:space="0" w:color="auto"/>
          </w:divBdr>
        </w:div>
      </w:divsChild>
    </w:div>
    <w:div w:id="1637370315">
      <w:bodyDiv w:val="1"/>
      <w:marLeft w:val="0"/>
      <w:marRight w:val="0"/>
      <w:marTop w:val="0"/>
      <w:marBottom w:val="0"/>
      <w:divBdr>
        <w:top w:val="none" w:sz="0" w:space="0" w:color="auto"/>
        <w:left w:val="none" w:sz="0" w:space="0" w:color="auto"/>
        <w:bottom w:val="none" w:sz="0" w:space="0" w:color="auto"/>
        <w:right w:val="none" w:sz="0" w:space="0" w:color="auto"/>
      </w:divBdr>
    </w:div>
    <w:div w:id="1670208919">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829243862">
      <w:bodyDiv w:val="1"/>
      <w:marLeft w:val="0"/>
      <w:marRight w:val="0"/>
      <w:marTop w:val="0"/>
      <w:marBottom w:val="0"/>
      <w:divBdr>
        <w:top w:val="none" w:sz="0" w:space="0" w:color="auto"/>
        <w:left w:val="none" w:sz="0" w:space="0" w:color="auto"/>
        <w:bottom w:val="none" w:sz="0" w:space="0" w:color="auto"/>
        <w:right w:val="none" w:sz="0" w:space="0" w:color="auto"/>
      </w:divBdr>
    </w:div>
    <w:div w:id="1840802336">
      <w:bodyDiv w:val="1"/>
      <w:marLeft w:val="0"/>
      <w:marRight w:val="0"/>
      <w:marTop w:val="0"/>
      <w:marBottom w:val="0"/>
      <w:divBdr>
        <w:top w:val="none" w:sz="0" w:space="0" w:color="auto"/>
        <w:left w:val="none" w:sz="0" w:space="0" w:color="auto"/>
        <w:bottom w:val="none" w:sz="0" w:space="0" w:color="auto"/>
        <w:right w:val="none" w:sz="0" w:space="0" w:color="auto"/>
      </w:divBdr>
    </w:div>
    <w:div w:id="1851093363">
      <w:bodyDiv w:val="1"/>
      <w:marLeft w:val="0"/>
      <w:marRight w:val="0"/>
      <w:marTop w:val="0"/>
      <w:marBottom w:val="0"/>
      <w:divBdr>
        <w:top w:val="none" w:sz="0" w:space="0" w:color="auto"/>
        <w:left w:val="none" w:sz="0" w:space="0" w:color="auto"/>
        <w:bottom w:val="none" w:sz="0" w:space="0" w:color="auto"/>
        <w:right w:val="none" w:sz="0" w:space="0" w:color="auto"/>
      </w:divBdr>
    </w:div>
    <w:div w:id="1895920680">
      <w:bodyDiv w:val="1"/>
      <w:marLeft w:val="0"/>
      <w:marRight w:val="0"/>
      <w:marTop w:val="0"/>
      <w:marBottom w:val="0"/>
      <w:divBdr>
        <w:top w:val="none" w:sz="0" w:space="0" w:color="auto"/>
        <w:left w:val="none" w:sz="0" w:space="0" w:color="auto"/>
        <w:bottom w:val="none" w:sz="0" w:space="0" w:color="auto"/>
        <w:right w:val="none" w:sz="0" w:space="0" w:color="auto"/>
      </w:divBdr>
      <w:divsChild>
        <w:div w:id="1254973214">
          <w:marLeft w:val="720"/>
          <w:marRight w:val="0"/>
          <w:marTop w:val="120"/>
          <w:marBottom w:val="0"/>
          <w:divBdr>
            <w:top w:val="none" w:sz="0" w:space="0" w:color="auto"/>
            <w:left w:val="none" w:sz="0" w:space="0" w:color="auto"/>
            <w:bottom w:val="none" w:sz="0" w:space="0" w:color="auto"/>
            <w:right w:val="none" w:sz="0" w:space="0" w:color="auto"/>
          </w:divBdr>
        </w:div>
        <w:div w:id="1189636081">
          <w:marLeft w:val="720"/>
          <w:marRight w:val="0"/>
          <w:marTop w:val="120"/>
          <w:marBottom w:val="0"/>
          <w:divBdr>
            <w:top w:val="none" w:sz="0" w:space="0" w:color="auto"/>
            <w:left w:val="none" w:sz="0" w:space="0" w:color="auto"/>
            <w:bottom w:val="none" w:sz="0" w:space="0" w:color="auto"/>
            <w:right w:val="none" w:sz="0" w:space="0" w:color="auto"/>
          </w:divBdr>
        </w:div>
        <w:div w:id="1434322680">
          <w:marLeft w:val="720"/>
          <w:marRight w:val="0"/>
          <w:marTop w:val="120"/>
          <w:marBottom w:val="0"/>
          <w:divBdr>
            <w:top w:val="none" w:sz="0" w:space="0" w:color="auto"/>
            <w:left w:val="none" w:sz="0" w:space="0" w:color="auto"/>
            <w:bottom w:val="none" w:sz="0" w:space="0" w:color="auto"/>
            <w:right w:val="none" w:sz="0" w:space="0" w:color="auto"/>
          </w:divBdr>
        </w:div>
        <w:div w:id="988678711">
          <w:marLeft w:val="720"/>
          <w:marRight w:val="0"/>
          <w:marTop w:val="120"/>
          <w:marBottom w:val="0"/>
          <w:divBdr>
            <w:top w:val="none" w:sz="0" w:space="0" w:color="auto"/>
            <w:left w:val="none" w:sz="0" w:space="0" w:color="auto"/>
            <w:bottom w:val="none" w:sz="0" w:space="0" w:color="auto"/>
            <w:right w:val="none" w:sz="0" w:space="0" w:color="auto"/>
          </w:divBdr>
        </w:div>
        <w:div w:id="1555193609">
          <w:marLeft w:val="720"/>
          <w:marRight w:val="0"/>
          <w:marTop w:val="120"/>
          <w:marBottom w:val="0"/>
          <w:divBdr>
            <w:top w:val="none" w:sz="0" w:space="0" w:color="auto"/>
            <w:left w:val="none" w:sz="0" w:space="0" w:color="auto"/>
            <w:bottom w:val="none" w:sz="0" w:space="0" w:color="auto"/>
            <w:right w:val="none" w:sz="0" w:space="0" w:color="auto"/>
          </w:divBdr>
        </w:div>
      </w:divsChild>
    </w:div>
    <w:div w:id="1919434082">
      <w:bodyDiv w:val="1"/>
      <w:marLeft w:val="0"/>
      <w:marRight w:val="0"/>
      <w:marTop w:val="0"/>
      <w:marBottom w:val="0"/>
      <w:divBdr>
        <w:top w:val="none" w:sz="0" w:space="0" w:color="auto"/>
        <w:left w:val="none" w:sz="0" w:space="0" w:color="auto"/>
        <w:bottom w:val="none" w:sz="0" w:space="0" w:color="auto"/>
        <w:right w:val="none" w:sz="0" w:space="0" w:color="auto"/>
      </w:divBdr>
    </w:div>
    <w:div w:id="1962420759">
      <w:bodyDiv w:val="1"/>
      <w:marLeft w:val="0"/>
      <w:marRight w:val="0"/>
      <w:marTop w:val="0"/>
      <w:marBottom w:val="0"/>
      <w:divBdr>
        <w:top w:val="none" w:sz="0" w:space="0" w:color="auto"/>
        <w:left w:val="none" w:sz="0" w:space="0" w:color="auto"/>
        <w:bottom w:val="none" w:sz="0" w:space="0" w:color="auto"/>
        <w:right w:val="none" w:sz="0" w:space="0" w:color="auto"/>
      </w:divBdr>
      <w:divsChild>
        <w:div w:id="1480222011">
          <w:marLeft w:val="720"/>
          <w:marRight w:val="0"/>
          <w:marTop w:val="120"/>
          <w:marBottom w:val="0"/>
          <w:divBdr>
            <w:top w:val="none" w:sz="0" w:space="0" w:color="auto"/>
            <w:left w:val="none" w:sz="0" w:space="0" w:color="auto"/>
            <w:bottom w:val="none" w:sz="0" w:space="0" w:color="auto"/>
            <w:right w:val="none" w:sz="0" w:space="0" w:color="auto"/>
          </w:divBdr>
        </w:div>
        <w:div w:id="1208253652">
          <w:marLeft w:val="720"/>
          <w:marRight w:val="0"/>
          <w:marTop w:val="120"/>
          <w:marBottom w:val="0"/>
          <w:divBdr>
            <w:top w:val="none" w:sz="0" w:space="0" w:color="auto"/>
            <w:left w:val="none" w:sz="0" w:space="0" w:color="auto"/>
            <w:bottom w:val="none" w:sz="0" w:space="0" w:color="auto"/>
            <w:right w:val="none" w:sz="0" w:space="0" w:color="auto"/>
          </w:divBdr>
        </w:div>
        <w:div w:id="858079824">
          <w:marLeft w:val="720"/>
          <w:marRight w:val="0"/>
          <w:marTop w:val="120"/>
          <w:marBottom w:val="0"/>
          <w:divBdr>
            <w:top w:val="none" w:sz="0" w:space="0" w:color="auto"/>
            <w:left w:val="none" w:sz="0" w:space="0" w:color="auto"/>
            <w:bottom w:val="none" w:sz="0" w:space="0" w:color="auto"/>
            <w:right w:val="none" w:sz="0" w:space="0" w:color="auto"/>
          </w:divBdr>
        </w:div>
        <w:div w:id="1140607643">
          <w:marLeft w:val="720"/>
          <w:marRight w:val="0"/>
          <w:marTop w:val="120"/>
          <w:marBottom w:val="0"/>
          <w:divBdr>
            <w:top w:val="none" w:sz="0" w:space="0" w:color="auto"/>
            <w:left w:val="none" w:sz="0" w:space="0" w:color="auto"/>
            <w:bottom w:val="none" w:sz="0" w:space="0" w:color="auto"/>
            <w:right w:val="none" w:sz="0" w:space="0" w:color="auto"/>
          </w:divBdr>
        </w:div>
        <w:div w:id="51806113">
          <w:marLeft w:val="720"/>
          <w:marRight w:val="0"/>
          <w:marTop w:val="120"/>
          <w:marBottom w:val="0"/>
          <w:divBdr>
            <w:top w:val="none" w:sz="0" w:space="0" w:color="auto"/>
            <w:left w:val="none" w:sz="0" w:space="0" w:color="auto"/>
            <w:bottom w:val="none" w:sz="0" w:space="0" w:color="auto"/>
            <w:right w:val="none" w:sz="0" w:space="0" w:color="auto"/>
          </w:divBdr>
        </w:div>
        <w:div w:id="1099368840">
          <w:marLeft w:val="720"/>
          <w:marRight w:val="0"/>
          <w:marTop w:val="120"/>
          <w:marBottom w:val="0"/>
          <w:divBdr>
            <w:top w:val="none" w:sz="0" w:space="0" w:color="auto"/>
            <w:left w:val="none" w:sz="0" w:space="0" w:color="auto"/>
            <w:bottom w:val="none" w:sz="0" w:space="0" w:color="auto"/>
            <w:right w:val="none" w:sz="0" w:space="0" w:color="auto"/>
          </w:divBdr>
        </w:div>
        <w:div w:id="453643212">
          <w:marLeft w:val="720"/>
          <w:marRight w:val="0"/>
          <w:marTop w:val="120"/>
          <w:marBottom w:val="0"/>
          <w:divBdr>
            <w:top w:val="none" w:sz="0" w:space="0" w:color="auto"/>
            <w:left w:val="none" w:sz="0" w:space="0" w:color="auto"/>
            <w:bottom w:val="none" w:sz="0" w:space="0" w:color="auto"/>
            <w:right w:val="none" w:sz="0" w:space="0" w:color="auto"/>
          </w:divBdr>
        </w:div>
        <w:div w:id="1407607024">
          <w:marLeft w:val="720"/>
          <w:marRight w:val="0"/>
          <w:marTop w:val="120"/>
          <w:marBottom w:val="0"/>
          <w:divBdr>
            <w:top w:val="none" w:sz="0" w:space="0" w:color="auto"/>
            <w:left w:val="none" w:sz="0" w:space="0" w:color="auto"/>
            <w:bottom w:val="none" w:sz="0" w:space="0" w:color="auto"/>
            <w:right w:val="none" w:sz="0" w:space="0" w:color="auto"/>
          </w:divBdr>
        </w:div>
      </w:divsChild>
    </w:div>
    <w:div w:id="1991444414">
      <w:bodyDiv w:val="1"/>
      <w:marLeft w:val="0"/>
      <w:marRight w:val="0"/>
      <w:marTop w:val="0"/>
      <w:marBottom w:val="0"/>
      <w:divBdr>
        <w:top w:val="none" w:sz="0" w:space="0" w:color="auto"/>
        <w:left w:val="none" w:sz="0" w:space="0" w:color="auto"/>
        <w:bottom w:val="none" w:sz="0" w:space="0" w:color="auto"/>
        <w:right w:val="none" w:sz="0" w:space="0" w:color="auto"/>
      </w:divBdr>
    </w:div>
    <w:div w:id="2001348424">
      <w:bodyDiv w:val="1"/>
      <w:marLeft w:val="0"/>
      <w:marRight w:val="0"/>
      <w:marTop w:val="0"/>
      <w:marBottom w:val="0"/>
      <w:divBdr>
        <w:top w:val="none" w:sz="0" w:space="0" w:color="auto"/>
        <w:left w:val="none" w:sz="0" w:space="0" w:color="auto"/>
        <w:bottom w:val="none" w:sz="0" w:space="0" w:color="auto"/>
        <w:right w:val="none" w:sz="0" w:space="0" w:color="auto"/>
      </w:divBdr>
      <w:divsChild>
        <w:div w:id="1714884149">
          <w:marLeft w:val="0"/>
          <w:marRight w:val="0"/>
          <w:marTop w:val="120"/>
          <w:marBottom w:val="0"/>
          <w:divBdr>
            <w:top w:val="none" w:sz="0" w:space="0" w:color="auto"/>
            <w:left w:val="none" w:sz="0" w:space="0" w:color="auto"/>
            <w:bottom w:val="none" w:sz="0" w:space="0" w:color="auto"/>
            <w:right w:val="none" w:sz="0" w:space="0" w:color="auto"/>
          </w:divBdr>
        </w:div>
        <w:div w:id="1979920646">
          <w:marLeft w:val="0"/>
          <w:marRight w:val="0"/>
          <w:marTop w:val="120"/>
          <w:marBottom w:val="0"/>
          <w:divBdr>
            <w:top w:val="none" w:sz="0" w:space="0" w:color="auto"/>
            <w:left w:val="none" w:sz="0" w:space="0" w:color="auto"/>
            <w:bottom w:val="none" w:sz="0" w:space="0" w:color="auto"/>
            <w:right w:val="none" w:sz="0" w:space="0" w:color="auto"/>
          </w:divBdr>
        </w:div>
        <w:div w:id="2104104996">
          <w:marLeft w:val="0"/>
          <w:marRight w:val="0"/>
          <w:marTop w:val="120"/>
          <w:marBottom w:val="0"/>
          <w:divBdr>
            <w:top w:val="none" w:sz="0" w:space="0" w:color="auto"/>
            <w:left w:val="none" w:sz="0" w:space="0" w:color="auto"/>
            <w:bottom w:val="none" w:sz="0" w:space="0" w:color="auto"/>
            <w:right w:val="none" w:sz="0" w:space="0" w:color="auto"/>
          </w:divBdr>
        </w:div>
        <w:div w:id="55512084">
          <w:marLeft w:val="0"/>
          <w:marRight w:val="0"/>
          <w:marTop w:val="120"/>
          <w:marBottom w:val="0"/>
          <w:divBdr>
            <w:top w:val="none" w:sz="0" w:space="0" w:color="auto"/>
            <w:left w:val="none" w:sz="0" w:space="0" w:color="auto"/>
            <w:bottom w:val="none" w:sz="0" w:space="0" w:color="auto"/>
            <w:right w:val="none" w:sz="0" w:space="0" w:color="auto"/>
          </w:divBdr>
        </w:div>
      </w:divsChild>
    </w:div>
    <w:div w:id="2083019375">
      <w:bodyDiv w:val="1"/>
      <w:marLeft w:val="0"/>
      <w:marRight w:val="0"/>
      <w:marTop w:val="0"/>
      <w:marBottom w:val="0"/>
      <w:divBdr>
        <w:top w:val="none" w:sz="0" w:space="0" w:color="auto"/>
        <w:left w:val="none" w:sz="0" w:space="0" w:color="auto"/>
        <w:bottom w:val="none" w:sz="0" w:space="0" w:color="auto"/>
        <w:right w:val="none" w:sz="0" w:space="0" w:color="auto"/>
      </w:divBdr>
    </w:div>
    <w:div w:id="21315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9</Pages>
  <Words>3968</Words>
  <Characters>22621</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54</cp:revision>
  <dcterms:created xsi:type="dcterms:W3CDTF">2020-12-10T08:09:00Z</dcterms:created>
  <dcterms:modified xsi:type="dcterms:W3CDTF">2020-12-11T11:06:00Z</dcterms:modified>
</cp:coreProperties>
</file>